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7EE" w:rsidRPr="003653B6" w:rsidRDefault="008277EE" w:rsidP="008277EE">
      <w:pPr>
        <w:pStyle w:val="a5"/>
        <w:spacing w:line="240" w:lineRule="atLeast"/>
        <w:jc w:val="center"/>
        <w:rPr>
          <w:b/>
        </w:rPr>
      </w:pPr>
      <w:r w:rsidRPr="003653B6">
        <w:rPr>
          <w:b/>
        </w:rPr>
        <w:t>ПОЯСНИТЕЛЬНАЯ ЗАПИСКА</w:t>
      </w:r>
    </w:p>
    <w:p w:rsidR="008277EE" w:rsidRPr="003653B6" w:rsidRDefault="008277EE" w:rsidP="008277EE">
      <w:pPr>
        <w:spacing w:line="240" w:lineRule="atLeast"/>
        <w:jc w:val="both"/>
        <w:rPr>
          <w:b w:val="0"/>
          <w:sz w:val="24"/>
          <w:szCs w:val="24"/>
        </w:rPr>
      </w:pPr>
    </w:p>
    <w:p w:rsidR="008277EE" w:rsidRPr="003653B6" w:rsidRDefault="008277EE" w:rsidP="008277EE">
      <w:pPr>
        <w:pStyle w:val="a5"/>
        <w:jc w:val="both"/>
      </w:pPr>
      <w:proofErr w:type="gramStart"/>
      <w:r w:rsidRPr="003653B6">
        <w:t xml:space="preserve">Рабочая программа для обучающихся </w:t>
      </w:r>
      <w:r w:rsidRPr="008277EE">
        <w:t>8</w:t>
      </w:r>
      <w:r w:rsidRPr="003653B6">
        <w:t xml:space="preserve"> класса составлена на основе нормативных документов:</w:t>
      </w:r>
      <w:proofErr w:type="gramEnd"/>
    </w:p>
    <w:p w:rsidR="008277EE" w:rsidRPr="003653B6" w:rsidRDefault="008277EE" w:rsidP="008277EE">
      <w:pPr>
        <w:pStyle w:val="a5"/>
        <w:jc w:val="both"/>
        <w:rPr>
          <w:color w:val="FF0000"/>
        </w:rPr>
      </w:pPr>
      <w:r w:rsidRPr="003653B6">
        <w:t>- Федеральный компонент государственного образовательного стандарта</w:t>
      </w:r>
      <w:r w:rsidRPr="003653B6">
        <w:rPr>
          <w:i/>
        </w:rPr>
        <w:t xml:space="preserve"> </w:t>
      </w:r>
    </w:p>
    <w:p w:rsidR="008277EE" w:rsidRDefault="008277EE" w:rsidP="008277EE">
      <w:pPr>
        <w:pStyle w:val="a3"/>
        <w:rPr>
          <w:bCs/>
        </w:rPr>
      </w:pPr>
      <w:r w:rsidRPr="003653B6">
        <w:t xml:space="preserve">- </w:t>
      </w:r>
      <w:r w:rsidRPr="00511594">
        <w:t xml:space="preserve"> </w:t>
      </w:r>
      <w:r>
        <w:rPr>
          <w:bCs/>
        </w:rPr>
        <w:t xml:space="preserve">Т.А </w:t>
      </w:r>
      <w:proofErr w:type="spellStart"/>
      <w:r>
        <w:rPr>
          <w:bCs/>
        </w:rPr>
        <w:t>Бурмистрова</w:t>
      </w:r>
      <w:proofErr w:type="spellEnd"/>
      <w:r>
        <w:rPr>
          <w:bCs/>
        </w:rPr>
        <w:t>. Программы общеобразовательных учреждений</w:t>
      </w:r>
      <w:r w:rsidRPr="00511594">
        <w:rPr>
          <w:bCs/>
        </w:rPr>
        <w:t xml:space="preserve"> </w:t>
      </w:r>
      <w:r>
        <w:rPr>
          <w:bCs/>
        </w:rPr>
        <w:t>Алгебра</w:t>
      </w:r>
      <w:r w:rsidRPr="00511594">
        <w:rPr>
          <w:bCs/>
        </w:rPr>
        <w:t xml:space="preserve"> </w:t>
      </w:r>
      <w:r>
        <w:rPr>
          <w:bCs/>
        </w:rPr>
        <w:t xml:space="preserve"> 7-9 классы. Москва «Просвещение», 200</w:t>
      </w:r>
      <w:r w:rsidRPr="00511594">
        <w:rPr>
          <w:bCs/>
        </w:rPr>
        <w:t>9</w:t>
      </w:r>
      <w:r>
        <w:rPr>
          <w:bCs/>
        </w:rPr>
        <w:t xml:space="preserve"> г.</w:t>
      </w:r>
    </w:p>
    <w:p w:rsidR="008277EE" w:rsidRPr="00D12B7B" w:rsidRDefault="008277EE" w:rsidP="008277EE">
      <w:pPr>
        <w:pStyle w:val="a3"/>
        <w:rPr>
          <w:bCs/>
        </w:rPr>
      </w:pPr>
      <w:r w:rsidRPr="00511594">
        <w:t xml:space="preserve">- </w:t>
      </w:r>
      <w:r>
        <w:t xml:space="preserve"> Т.А </w:t>
      </w:r>
      <w:proofErr w:type="spellStart"/>
      <w:r>
        <w:t>Бурмистрова</w:t>
      </w:r>
      <w:proofErr w:type="spellEnd"/>
      <w:proofErr w:type="gramStart"/>
      <w:r>
        <w:t xml:space="preserve">.. </w:t>
      </w:r>
      <w:proofErr w:type="gramEnd"/>
      <w:r>
        <w:t>Программы общеобразовательных учреждений, Геометрия 7-9 классы. Москва  «Просвещение», 2009 г.</w:t>
      </w:r>
      <w:r w:rsidRPr="00D12B7B">
        <w:t xml:space="preserve"> </w:t>
      </w:r>
    </w:p>
    <w:p w:rsidR="008277EE" w:rsidRPr="003653B6" w:rsidRDefault="008277EE" w:rsidP="008277EE">
      <w:pPr>
        <w:pStyle w:val="a5"/>
        <w:jc w:val="both"/>
      </w:pPr>
    </w:p>
    <w:p w:rsidR="008277EE" w:rsidRDefault="008277EE" w:rsidP="008277EE">
      <w:pPr>
        <w:pStyle w:val="a5"/>
      </w:pPr>
      <w:r w:rsidRPr="009238DB">
        <w:t>Программа соответствует</w:t>
      </w:r>
      <w:r>
        <w:t>:</w:t>
      </w:r>
    </w:p>
    <w:p w:rsidR="008277EE" w:rsidRDefault="008277EE" w:rsidP="008277EE">
      <w:pPr>
        <w:pStyle w:val="a5"/>
      </w:pPr>
      <w:r>
        <w:t>-</w:t>
      </w:r>
      <w:r w:rsidRPr="009238DB">
        <w:t xml:space="preserve"> учебнику «Алгебра» для </w:t>
      </w:r>
      <w:r w:rsidRPr="008277EE">
        <w:t>8</w:t>
      </w:r>
      <w:r w:rsidRPr="002B214E">
        <w:t xml:space="preserve"> </w:t>
      </w:r>
      <w:r w:rsidRPr="009238DB">
        <w:t xml:space="preserve">класса образовательных учреждений /Ю.Н.Макарычев, </w:t>
      </w:r>
      <w:proofErr w:type="spellStart"/>
      <w:r w:rsidRPr="009238DB">
        <w:t>Н.Г.Миндюк</w:t>
      </w:r>
      <w:proofErr w:type="spellEnd"/>
      <w:r w:rsidRPr="009238DB">
        <w:t xml:space="preserve">, </w:t>
      </w:r>
      <w:proofErr w:type="spellStart"/>
      <w:r w:rsidRPr="009238DB">
        <w:t>К.И.Нешков</w:t>
      </w:r>
      <w:proofErr w:type="spellEnd"/>
      <w:r w:rsidRPr="009238DB">
        <w:t>, С.Б.Суворова, Москва: «Просвещение», 2009год</w:t>
      </w:r>
      <w:r>
        <w:t>;</w:t>
      </w:r>
      <w:r w:rsidRPr="009238DB">
        <w:t xml:space="preserve"> </w:t>
      </w:r>
      <w:r>
        <w:t xml:space="preserve"> </w:t>
      </w:r>
    </w:p>
    <w:p w:rsidR="008277EE" w:rsidRDefault="008277EE" w:rsidP="008277EE">
      <w:pPr>
        <w:pStyle w:val="a5"/>
      </w:pPr>
      <w:r>
        <w:t xml:space="preserve">- учебнику «Геометрия» 7-9 классы </w:t>
      </w:r>
      <w:r w:rsidRPr="009238DB">
        <w:t>образовательных учреждений</w:t>
      </w:r>
      <w:r>
        <w:t xml:space="preserve"> / Л.С. </w:t>
      </w:r>
      <w:proofErr w:type="spellStart"/>
      <w:r>
        <w:t>Атанасян</w:t>
      </w:r>
      <w:proofErr w:type="spellEnd"/>
      <w:r>
        <w:t>, В.Ф. Бутузов, С.Б. Кадомцев и др., Москва «Просвещение», 2008 год</w:t>
      </w:r>
    </w:p>
    <w:p w:rsidR="008277EE" w:rsidRDefault="008277EE" w:rsidP="008277EE">
      <w:pPr>
        <w:pStyle w:val="a5"/>
      </w:pPr>
    </w:p>
    <w:p w:rsidR="008277EE" w:rsidRPr="003653B6" w:rsidRDefault="008277EE" w:rsidP="008277EE">
      <w:pPr>
        <w:pStyle w:val="a5"/>
      </w:pPr>
      <w:r w:rsidRPr="003653B6">
        <w:t>Программой отводится на изучение</w:t>
      </w:r>
      <w:r>
        <w:t xml:space="preserve"> математики по </w:t>
      </w:r>
      <w:r w:rsidRPr="008277EE">
        <w:t>6</w:t>
      </w:r>
      <w:r w:rsidRPr="003653B6">
        <w:t xml:space="preserve"> уро</w:t>
      </w:r>
      <w:r>
        <w:t xml:space="preserve">ков в неделю, что составляет </w:t>
      </w:r>
      <w:r w:rsidRPr="008277EE">
        <w:t>210</w:t>
      </w:r>
      <w:r w:rsidRPr="002A76AA">
        <w:t xml:space="preserve"> </w:t>
      </w:r>
      <w:r w:rsidRPr="003653B6">
        <w:t xml:space="preserve">часов в учебный год. Из них контрольных работ </w:t>
      </w:r>
      <w:r w:rsidRPr="00C24BE2">
        <w:t>1</w:t>
      </w:r>
      <w:r w:rsidR="00C24BE2" w:rsidRPr="00C24BE2">
        <w:t>3</w:t>
      </w:r>
      <w:r w:rsidRPr="003653B6">
        <w:t xml:space="preserve"> часов, которые распределены по разделам</w:t>
      </w:r>
      <w:r>
        <w:t xml:space="preserve">, </w:t>
      </w:r>
      <w:r w:rsidRPr="003653B6">
        <w:t xml:space="preserve"> 1 час отведен на итоговую контрольную работу.</w:t>
      </w:r>
      <w:r>
        <w:t xml:space="preserve"> </w:t>
      </w:r>
    </w:p>
    <w:p w:rsidR="008277EE" w:rsidRPr="008277EE" w:rsidRDefault="008277EE" w:rsidP="008277EE">
      <w:pPr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8277EE" w:rsidRPr="008277EE" w:rsidRDefault="008277EE" w:rsidP="008277EE">
      <w:pPr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377DDE">
        <w:rPr>
          <w:rFonts w:ascii="Times New Roman" w:hAnsi="Times New Roman" w:cs="Times New Roman"/>
          <w:caps/>
          <w:sz w:val="24"/>
          <w:szCs w:val="24"/>
        </w:rPr>
        <w:t xml:space="preserve">Содержание </w:t>
      </w:r>
      <w:r>
        <w:rPr>
          <w:rFonts w:ascii="Times New Roman" w:hAnsi="Times New Roman" w:cs="Times New Roman"/>
          <w:caps/>
          <w:sz w:val="24"/>
          <w:szCs w:val="24"/>
        </w:rPr>
        <w:t>программы</w:t>
      </w:r>
    </w:p>
    <w:p w:rsidR="008277EE" w:rsidRPr="00C0014A" w:rsidRDefault="008277EE" w:rsidP="008277EE">
      <w:pPr>
        <w:ind w:firstLine="426"/>
        <w:jc w:val="center"/>
        <w:rPr>
          <w:rFonts w:ascii="Times New Roman" w:hAnsi="Times New Roman" w:cs="Times New Roman"/>
          <w:b w:val="0"/>
          <w:i/>
          <w:caps/>
          <w:sz w:val="24"/>
          <w:szCs w:val="24"/>
        </w:rPr>
      </w:pPr>
    </w:p>
    <w:p w:rsidR="008277EE" w:rsidRPr="008277EE" w:rsidRDefault="008277EE" w:rsidP="008277EE">
      <w:pPr>
        <w:shd w:val="clear" w:color="auto" w:fill="FFFFFF"/>
        <w:ind w:firstLine="426"/>
        <w:rPr>
          <w:rFonts w:ascii="Times New Roman" w:hAnsi="Times New Roman" w:cs="Times New Roman"/>
          <w:sz w:val="24"/>
          <w:szCs w:val="24"/>
        </w:rPr>
      </w:pPr>
      <w:r w:rsidRPr="008277EE">
        <w:rPr>
          <w:rFonts w:ascii="Times New Roman" w:hAnsi="Times New Roman" w:cs="Times New Roman"/>
          <w:bCs w:val="0"/>
          <w:sz w:val="24"/>
          <w:szCs w:val="24"/>
        </w:rPr>
        <w:t>1.</w:t>
      </w:r>
      <w:r>
        <w:rPr>
          <w:rFonts w:ascii="Times New Roman" w:hAnsi="Times New Roman" w:cs="Times New Roman"/>
          <w:bCs w:val="0"/>
          <w:sz w:val="24"/>
          <w:szCs w:val="24"/>
        </w:rPr>
        <w:t xml:space="preserve"> </w:t>
      </w:r>
      <w:r w:rsidRPr="008277EE">
        <w:rPr>
          <w:rFonts w:ascii="Times New Roman" w:hAnsi="Times New Roman" w:cs="Times New Roman"/>
          <w:bCs w:val="0"/>
          <w:sz w:val="24"/>
          <w:szCs w:val="24"/>
        </w:rPr>
        <w:t xml:space="preserve">Рациональные дроби </w:t>
      </w:r>
    </w:p>
    <w:p w:rsidR="008277EE" w:rsidRDefault="008277EE" w:rsidP="00140C27">
      <w:pPr>
        <w:rPr>
          <w:rFonts w:ascii="Times New Roman" w:hAnsi="Times New Roman" w:cs="Times New Roman"/>
          <w:b w:val="0"/>
          <w:sz w:val="24"/>
          <w:szCs w:val="24"/>
        </w:rPr>
      </w:pPr>
      <w:r w:rsidRPr="00C0014A">
        <w:rPr>
          <w:rFonts w:ascii="Times New Roman" w:hAnsi="Times New Roman" w:cs="Times New Roman"/>
          <w:b w:val="0"/>
          <w:sz w:val="24"/>
          <w:szCs w:val="24"/>
        </w:rPr>
        <w:t xml:space="preserve">Рациональная дробь. Основное свойство дроби, сокращение дробей. Тождественные преобразования рациональных выражений. Функция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у = 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х</w:t>
      </w:r>
      <w:proofErr w:type="spellEnd"/>
      <w:r w:rsidRPr="00C0014A">
        <w:rPr>
          <w:rFonts w:ascii="Times New Roman" w:hAnsi="Times New Roman" w:cs="Times New Roman"/>
          <w:b w:val="0"/>
          <w:i/>
          <w:iCs/>
          <w:sz w:val="24"/>
          <w:szCs w:val="24"/>
        </w:rPr>
        <w:t xml:space="preserve"> </w:t>
      </w:r>
      <w:r w:rsidRPr="00C0014A">
        <w:rPr>
          <w:rFonts w:ascii="Times New Roman" w:hAnsi="Times New Roman" w:cs="Times New Roman"/>
          <w:b w:val="0"/>
          <w:sz w:val="24"/>
          <w:szCs w:val="24"/>
        </w:rPr>
        <w:t>и ее график.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C0014A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Понятия дробного выражения, рациональной дроби. Основное свойство дроби. Правило об изменении знака перед дробью. Правила сложения, вычитания дробей с одинаковыми и с разными знаменателями. Правила умножения, деления дробей, возведения дроби в степень. Понятие тождества, тождественно равных выражений, тождественных преобразований выражения. Рациональные выражения и их преобразования. Свойства и график функции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 </w:t>
      </w:r>
      <w:proofErr w:type="gramStart"/>
      <w:r w:rsidRPr="00C0014A">
        <w:rPr>
          <w:rFonts w:ascii="Times New Roman" w:hAnsi="Times New Roman" w:cs="Times New Roman"/>
          <w:b w:val="0"/>
          <w:bCs w:val="0"/>
          <w:i/>
          <w:iCs/>
          <w:color w:val="000000"/>
          <w:sz w:val="24"/>
          <w:szCs w:val="24"/>
        </w:rPr>
        <w:t>у</w:t>
      </w:r>
      <w:proofErr w:type="gramEnd"/>
      <w:r w:rsidRPr="00C0014A">
        <w:rPr>
          <w:rFonts w:ascii="Times New Roman" w:hAnsi="Times New Roman" w:cs="Times New Roman"/>
          <w:b w:val="0"/>
          <w:bCs w:val="0"/>
          <w:i/>
          <w:iCs/>
          <w:color w:val="000000"/>
          <w:sz w:val="24"/>
          <w:szCs w:val="24"/>
        </w:rPr>
        <w:t xml:space="preserve"> </w:t>
      </w:r>
      <w:r w:rsidRPr="00C0014A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= </w:t>
      </w:r>
      <w:r w:rsidRPr="00C0014A">
        <w:rPr>
          <w:rFonts w:ascii="Times New Roman" w:hAnsi="Times New Roman" w:cs="Times New Roman"/>
          <w:b w:val="0"/>
          <w:bCs w:val="0"/>
          <w:i/>
          <w:iCs/>
          <w:color w:val="000000"/>
          <w:position w:val="-24"/>
          <w:sz w:val="24"/>
          <w:szCs w:val="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6" o:title=""/>
          </v:shape>
          <o:OLEObject Type="Embed" ProgID="Equation.3" ShapeID="_x0000_i1025" DrawAspect="Content" ObjectID="_1411482251" r:id="rId7"/>
        </w:object>
      </w:r>
      <w:r w:rsidRPr="00C0014A">
        <w:rPr>
          <w:rFonts w:ascii="Times New Roman" w:hAnsi="Times New Roman" w:cs="Times New Roman"/>
          <w:b w:val="0"/>
          <w:bCs w:val="0"/>
          <w:i/>
          <w:iCs/>
          <w:color w:val="000000"/>
          <w:sz w:val="24"/>
          <w:szCs w:val="24"/>
        </w:rPr>
        <w:t xml:space="preserve"> </w:t>
      </w:r>
      <w:r w:rsidRPr="00C0014A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при </w:t>
      </w:r>
      <w:r w:rsidRPr="00C0014A">
        <w:rPr>
          <w:rFonts w:ascii="Times New Roman" w:hAnsi="Times New Roman" w:cs="Times New Roman"/>
          <w:b w:val="0"/>
          <w:bCs w:val="0"/>
          <w:i/>
          <w:iCs/>
          <w:color w:val="000000"/>
          <w:sz w:val="24"/>
          <w:szCs w:val="24"/>
          <w:lang w:val="en-US"/>
        </w:rPr>
        <w:t>k</w:t>
      </w:r>
      <w:r w:rsidRPr="00C0014A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&gt; 0; при </w:t>
      </w:r>
      <w:r w:rsidRPr="00C0014A">
        <w:rPr>
          <w:rFonts w:ascii="Times New Roman" w:hAnsi="Times New Roman" w:cs="Times New Roman"/>
          <w:b w:val="0"/>
          <w:bCs w:val="0"/>
          <w:i/>
          <w:iCs/>
          <w:color w:val="000000"/>
          <w:sz w:val="24"/>
          <w:szCs w:val="24"/>
          <w:lang w:val="en-US"/>
        </w:rPr>
        <w:t>k</w:t>
      </w:r>
      <w:r w:rsidRPr="00C0014A">
        <w:rPr>
          <w:rFonts w:ascii="Times New Roman" w:hAnsi="Times New Roman" w:cs="Times New Roman"/>
          <w:b w:val="0"/>
          <w:bCs w:val="0"/>
          <w:i/>
          <w:iCs/>
          <w:color w:val="000000"/>
          <w:sz w:val="24"/>
          <w:szCs w:val="24"/>
        </w:rPr>
        <w:t xml:space="preserve"> &lt; </w:t>
      </w:r>
      <w:r w:rsidRPr="00C0014A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0. </w:t>
      </w:r>
    </w:p>
    <w:p w:rsidR="00E01CCE" w:rsidRDefault="00140C27" w:rsidP="008277EE">
      <w:pPr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r w:rsidR="008277EE" w:rsidRPr="008347B4">
        <w:rPr>
          <w:rFonts w:ascii="Times New Roman" w:hAnsi="Times New Roman" w:cs="Times New Roman"/>
          <w:color w:val="000000"/>
          <w:sz w:val="24"/>
          <w:szCs w:val="24"/>
        </w:rPr>
        <w:t>Четы</w:t>
      </w:r>
      <w:r w:rsidR="008277EE">
        <w:rPr>
          <w:rFonts w:ascii="Times New Roman" w:hAnsi="Times New Roman" w:cs="Times New Roman"/>
          <w:color w:val="000000"/>
          <w:sz w:val="24"/>
          <w:szCs w:val="24"/>
        </w:rPr>
        <w:t xml:space="preserve">рехугольники </w:t>
      </w:r>
    </w:p>
    <w:p w:rsidR="008277EE" w:rsidRDefault="008277EE" w:rsidP="00140C27">
      <w:pPr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C0014A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Параллелограмм, его свойства и признаки. Прямоугольник, квадрат, ромб, их свойства и признаки. Трапеция, средняя линия трапеции; равнобедренная трапеция</w:t>
      </w:r>
    </w:p>
    <w:p w:rsidR="005604DE" w:rsidRPr="00C0014A" w:rsidRDefault="005604DE" w:rsidP="008277EE">
      <w:pPr>
        <w:ind w:firstLine="426"/>
        <w:rPr>
          <w:rFonts w:ascii="Times New Roman" w:hAnsi="Times New Roman" w:cs="Times New Roman"/>
          <w:b w:val="0"/>
          <w:sz w:val="24"/>
          <w:szCs w:val="24"/>
        </w:rPr>
      </w:pPr>
    </w:p>
    <w:p w:rsidR="008277EE" w:rsidRPr="008347B4" w:rsidRDefault="00140C27" w:rsidP="008277EE">
      <w:pPr>
        <w:shd w:val="clear" w:color="auto" w:fill="FFFFFF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 w:val="0"/>
          <w:sz w:val="24"/>
          <w:szCs w:val="24"/>
        </w:rPr>
        <w:t xml:space="preserve">3. </w:t>
      </w:r>
      <w:r w:rsidR="008277EE" w:rsidRPr="008347B4">
        <w:rPr>
          <w:rFonts w:ascii="Times New Roman" w:hAnsi="Times New Roman" w:cs="Times New Roman"/>
          <w:bCs w:val="0"/>
          <w:sz w:val="24"/>
          <w:szCs w:val="24"/>
        </w:rPr>
        <w:t xml:space="preserve">Квадратные корни </w:t>
      </w:r>
    </w:p>
    <w:p w:rsidR="008277EE" w:rsidRDefault="008277EE" w:rsidP="00140C27">
      <w:pPr>
        <w:shd w:val="clear" w:color="auto" w:fill="FFFFFF"/>
        <w:jc w:val="both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 w:rsidRPr="00C0014A">
        <w:rPr>
          <w:rFonts w:ascii="Times New Roman" w:hAnsi="Times New Roman" w:cs="Times New Roman"/>
          <w:b w:val="0"/>
          <w:sz w:val="24"/>
          <w:szCs w:val="24"/>
        </w:rPr>
        <w:t xml:space="preserve">Понятие об иррациональных числах. Общие сведения о действительных числах. Квадратный корень. Понятие о нахождении приближенного значения квадратного корня. Свойства квадратных корней. Преобразования выражений, содержащих квадратные корни. Функция </w:t>
      </w:r>
      <w:r w:rsidRPr="00C0014A">
        <w:rPr>
          <w:rFonts w:ascii="Times New Roman" w:hAnsi="Times New Roman" w:cs="Times New Roman"/>
          <w:b w:val="0"/>
          <w:position w:val="-10"/>
          <w:sz w:val="24"/>
          <w:szCs w:val="24"/>
        </w:rPr>
        <w:object w:dxaOrig="780" w:dyaOrig="380">
          <v:shape id="_x0000_i1026" type="#_x0000_t75" style="width:39pt;height:18.75pt" o:ole="">
            <v:imagedata r:id="rId8" o:title=""/>
          </v:shape>
          <o:OLEObject Type="Embed" ProgID="Equation.3" ShapeID="_x0000_i1026" DrawAspect="Content" ObjectID="_1411482252" r:id="rId9"/>
        </w:object>
      </w:r>
      <w:r w:rsidRPr="00C0014A">
        <w:rPr>
          <w:rFonts w:ascii="Times New Roman" w:hAnsi="Times New Roman" w:cs="Times New Roman"/>
          <w:b w:val="0"/>
          <w:sz w:val="24"/>
          <w:szCs w:val="24"/>
        </w:rPr>
        <w:t xml:space="preserve"> ее свойства и график.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C0014A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Понятие рационального, иррационального, действительно числа, определение арифметического корня, теоремы о квадратном корне из произведения, из дроби, тождество </w:t>
      </w:r>
      <w:r w:rsidRPr="00C0014A">
        <w:rPr>
          <w:rFonts w:ascii="Times New Roman" w:hAnsi="Times New Roman" w:cs="Times New Roman"/>
          <w:b w:val="0"/>
          <w:bCs w:val="0"/>
          <w:color w:val="000000"/>
          <w:position w:val="-8"/>
          <w:sz w:val="24"/>
          <w:szCs w:val="24"/>
        </w:rPr>
        <w:object w:dxaOrig="499" w:dyaOrig="400">
          <v:shape id="_x0000_i1027" type="#_x0000_t75" style="width:34.5pt;height:21pt" o:ole="">
            <v:imagedata r:id="rId10" o:title=""/>
          </v:shape>
          <o:OLEObject Type="Embed" ProgID="Equation.3" ShapeID="_x0000_i1027" DrawAspect="Content" ObjectID="_1411482253" r:id="rId11"/>
        </w:object>
      </w:r>
      <w:r w:rsidRPr="00C0014A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= |</w:t>
      </w:r>
      <w:r w:rsidRPr="00C0014A">
        <w:rPr>
          <w:rFonts w:ascii="Times New Roman" w:hAnsi="Times New Roman" w:cs="Times New Roman"/>
          <w:b w:val="0"/>
          <w:bCs w:val="0"/>
          <w:i/>
          <w:iCs/>
          <w:color w:val="000000"/>
          <w:sz w:val="24"/>
          <w:szCs w:val="24"/>
          <w:lang w:val="en-US"/>
        </w:rPr>
        <w:t>x</w:t>
      </w:r>
      <w:r w:rsidRPr="00C0014A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|.</w:t>
      </w:r>
    </w:p>
    <w:p w:rsidR="008277EE" w:rsidRPr="00C0014A" w:rsidRDefault="008277EE" w:rsidP="008277EE">
      <w:pPr>
        <w:shd w:val="clear" w:color="auto" w:fill="FFFFFF"/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E01CCE" w:rsidRDefault="000037C1" w:rsidP="008277EE">
      <w:pPr>
        <w:pStyle w:val="NR"/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b/>
          <w:color w:val="000000"/>
          <w:szCs w:val="24"/>
        </w:rPr>
      </w:pPr>
      <w:r>
        <w:rPr>
          <w:b/>
          <w:color w:val="000000"/>
          <w:szCs w:val="24"/>
        </w:rPr>
        <w:t xml:space="preserve">4. </w:t>
      </w:r>
      <w:r w:rsidR="008277EE" w:rsidRPr="008347B4">
        <w:rPr>
          <w:b/>
          <w:color w:val="000000"/>
          <w:szCs w:val="24"/>
        </w:rPr>
        <w:t>Площадь</w:t>
      </w:r>
      <w:r w:rsidR="008277EE">
        <w:rPr>
          <w:b/>
          <w:color w:val="000000"/>
          <w:szCs w:val="24"/>
        </w:rPr>
        <w:t xml:space="preserve"> </w:t>
      </w:r>
    </w:p>
    <w:p w:rsidR="008277EE" w:rsidRDefault="008277EE" w:rsidP="000037C1">
      <w:pPr>
        <w:pStyle w:val="NR"/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szCs w:val="24"/>
        </w:rPr>
      </w:pPr>
      <w:r>
        <w:rPr>
          <w:b/>
          <w:color w:val="000000"/>
          <w:szCs w:val="24"/>
        </w:rPr>
        <w:t xml:space="preserve"> </w:t>
      </w:r>
      <w:r w:rsidRPr="00C0014A">
        <w:rPr>
          <w:color w:val="000000"/>
          <w:szCs w:val="24"/>
        </w:rPr>
        <w:t>Площадь прямоугольника. Площадь параллелограмма, треугольника и трапеции</w:t>
      </w:r>
      <w:r>
        <w:rPr>
          <w:color w:val="000000"/>
          <w:szCs w:val="24"/>
        </w:rPr>
        <w:t xml:space="preserve">. </w:t>
      </w:r>
      <w:r w:rsidRPr="00C0014A">
        <w:rPr>
          <w:color w:val="000000"/>
          <w:szCs w:val="24"/>
        </w:rPr>
        <w:t xml:space="preserve"> Теорема Пифагора. Признаки равенства прямоугольных треугольников. Синус, косинус, тангенс, котангенс острого угла прямоугольного треугольника и углов от 0° до 180°; приведение к острому углу. Решение прямоугольных треугольников.</w:t>
      </w:r>
    </w:p>
    <w:p w:rsidR="009B740D" w:rsidRPr="00C0014A" w:rsidRDefault="009B740D" w:rsidP="000037C1">
      <w:pPr>
        <w:pStyle w:val="NR"/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szCs w:val="24"/>
        </w:rPr>
      </w:pPr>
    </w:p>
    <w:p w:rsidR="008277EE" w:rsidRPr="007B01A1" w:rsidRDefault="009B740D" w:rsidP="008277EE">
      <w:pPr>
        <w:shd w:val="clear" w:color="auto" w:fill="FFFFFF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 w:val="0"/>
          <w:sz w:val="24"/>
          <w:szCs w:val="24"/>
        </w:rPr>
        <w:t xml:space="preserve">5. </w:t>
      </w:r>
      <w:r w:rsidR="008277EE" w:rsidRPr="007B01A1">
        <w:rPr>
          <w:rFonts w:ascii="Times New Roman" w:hAnsi="Times New Roman" w:cs="Times New Roman"/>
          <w:bCs w:val="0"/>
          <w:sz w:val="24"/>
          <w:szCs w:val="24"/>
        </w:rPr>
        <w:t xml:space="preserve">Квадратные уравнения </w:t>
      </w:r>
    </w:p>
    <w:p w:rsidR="008277EE" w:rsidRDefault="008277EE" w:rsidP="009B740D">
      <w:pPr>
        <w:shd w:val="clear" w:color="auto" w:fill="FFFFFF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0014A">
        <w:rPr>
          <w:rFonts w:ascii="Times New Roman" w:hAnsi="Times New Roman" w:cs="Times New Roman"/>
          <w:b w:val="0"/>
          <w:sz w:val="24"/>
          <w:szCs w:val="24"/>
        </w:rPr>
        <w:t>Квадратное уравнение. Формула корней квадратного уравнения. Решение рациональных уравнений. Решение задач, приводящих к квадратным уравнениям и простейшим рациональным уравнениям.</w:t>
      </w:r>
    </w:p>
    <w:p w:rsidR="009D13D8" w:rsidRPr="00C0014A" w:rsidRDefault="009D13D8" w:rsidP="009B740D">
      <w:pPr>
        <w:shd w:val="clear" w:color="auto" w:fill="FFFFFF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8277EE" w:rsidRDefault="009D13D8" w:rsidP="008277EE">
      <w:pPr>
        <w:pStyle w:val="NR"/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b/>
          <w:color w:val="000000"/>
          <w:szCs w:val="24"/>
        </w:rPr>
      </w:pPr>
      <w:r>
        <w:rPr>
          <w:b/>
          <w:color w:val="000000"/>
          <w:szCs w:val="24"/>
        </w:rPr>
        <w:t xml:space="preserve">6. </w:t>
      </w:r>
      <w:r w:rsidR="008277EE" w:rsidRPr="00861184">
        <w:rPr>
          <w:b/>
          <w:color w:val="000000"/>
          <w:szCs w:val="24"/>
        </w:rPr>
        <w:t xml:space="preserve">Подобные треугольники </w:t>
      </w:r>
    </w:p>
    <w:p w:rsidR="008277EE" w:rsidRDefault="008277EE" w:rsidP="009D13D8">
      <w:pPr>
        <w:pStyle w:val="NR"/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szCs w:val="24"/>
        </w:rPr>
      </w:pPr>
      <w:r w:rsidRPr="00C0014A">
        <w:rPr>
          <w:color w:val="000000"/>
          <w:szCs w:val="24"/>
        </w:rPr>
        <w:t>Признаки подобия тр</w:t>
      </w:r>
      <w:r>
        <w:rPr>
          <w:color w:val="000000"/>
          <w:szCs w:val="24"/>
        </w:rPr>
        <w:t>е</w:t>
      </w:r>
      <w:r w:rsidRPr="00C0014A">
        <w:rPr>
          <w:color w:val="000000"/>
          <w:szCs w:val="24"/>
        </w:rPr>
        <w:t>угольников.</w:t>
      </w:r>
      <w:r>
        <w:rPr>
          <w:color w:val="000000"/>
          <w:szCs w:val="24"/>
        </w:rPr>
        <w:t xml:space="preserve"> </w:t>
      </w:r>
      <w:r w:rsidRPr="00C0014A">
        <w:rPr>
          <w:color w:val="000000"/>
          <w:szCs w:val="24"/>
        </w:rPr>
        <w:t xml:space="preserve">Соотношения между сторонами и углами прямоугольного </w:t>
      </w:r>
      <w:r w:rsidRPr="00C0014A">
        <w:rPr>
          <w:color w:val="000000"/>
          <w:szCs w:val="24"/>
        </w:rPr>
        <w:lastRenderedPageBreak/>
        <w:t>треугольника</w:t>
      </w:r>
      <w:r>
        <w:rPr>
          <w:color w:val="000000"/>
          <w:szCs w:val="24"/>
        </w:rPr>
        <w:t>.</w:t>
      </w:r>
      <w:r w:rsidRPr="00C0014A">
        <w:rPr>
          <w:color w:val="000000"/>
          <w:szCs w:val="24"/>
        </w:rPr>
        <w:t xml:space="preserve"> Основное тригонометрическое тождество. Формулы, связывающие синус, косинус, тангенс, котангенс одного и того же угла. Теорема косинусов и теорема синусов; примеры их применения для вычисления элементов треугольника.</w:t>
      </w:r>
    </w:p>
    <w:p w:rsidR="009D13D8" w:rsidRPr="00C0014A" w:rsidRDefault="009D13D8" w:rsidP="009D13D8">
      <w:pPr>
        <w:pStyle w:val="NR"/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szCs w:val="24"/>
        </w:rPr>
      </w:pPr>
    </w:p>
    <w:p w:rsidR="008277EE" w:rsidRPr="00861184" w:rsidRDefault="009D13D8" w:rsidP="008277EE">
      <w:pPr>
        <w:shd w:val="clear" w:color="auto" w:fill="FFFFFF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 w:val="0"/>
          <w:sz w:val="24"/>
          <w:szCs w:val="24"/>
        </w:rPr>
        <w:t xml:space="preserve">7. </w:t>
      </w:r>
      <w:r w:rsidR="008277EE" w:rsidRPr="00861184">
        <w:rPr>
          <w:rFonts w:ascii="Times New Roman" w:hAnsi="Times New Roman" w:cs="Times New Roman"/>
          <w:bCs w:val="0"/>
          <w:sz w:val="24"/>
          <w:szCs w:val="24"/>
        </w:rPr>
        <w:t>Неравенства</w:t>
      </w:r>
    </w:p>
    <w:p w:rsidR="008277EE" w:rsidRPr="00C0014A" w:rsidRDefault="008277EE" w:rsidP="009D13D8">
      <w:pPr>
        <w:shd w:val="clear" w:color="auto" w:fill="FFFFFF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0014A">
        <w:rPr>
          <w:rFonts w:ascii="Times New Roman" w:hAnsi="Times New Roman" w:cs="Times New Roman"/>
          <w:b w:val="0"/>
          <w:sz w:val="24"/>
          <w:szCs w:val="24"/>
        </w:rPr>
        <w:t xml:space="preserve">Числовые неравенства и их свойства. </w:t>
      </w:r>
      <w:proofErr w:type="spellStart"/>
      <w:r w:rsidRPr="00C0014A">
        <w:rPr>
          <w:rFonts w:ascii="Times New Roman" w:hAnsi="Times New Roman" w:cs="Times New Roman"/>
          <w:b w:val="0"/>
          <w:sz w:val="24"/>
          <w:szCs w:val="24"/>
        </w:rPr>
        <w:t>Почленное</w:t>
      </w:r>
      <w:proofErr w:type="spellEnd"/>
      <w:r w:rsidRPr="00C0014A">
        <w:rPr>
          <w:rFonts w:ascii="Times New Roman" w:hAnsi="Times New Roman" w:cs="Times New Roman"/>
          <w:b w:val="0"/>
          <w:sz w:val="24"/>
          <w:szCs w:val="24"/>
        </w:rPr>
        <w:t xml:space="preserve"> сложение и умножение числовых неравенств. Погрешность и точность приближения. Линейные неравенства с одной переменной и их системы.</w:t>
      </w:r>
    </w:p>
    <w:p w:rsidR="008277EE" w:rsidRDefault="008277EE" w:rsidP="008277EE">
      <w:pPr>
        <w:pStyle w:val="NR"/>
        <w:widowControl w:val="0"/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b/>
          <w:color w:val="000000"/>
          <w:szCs w:val="24"/>
        </w:rPr>
      </w:pPr>
      <w:r>
        <w:rPr>
          <w:color w:val="000000"/>
          <w:szCs w:val="24"/>
        </w:rPr>
        <w:t xml:space="preserve">      </w:t>
      </w:r>
      <w:r w:rsidR="004D75FE">
        <w:rPr>
          <w:color w:val="000000"/>
          <w:szCs w:val="24"/>
        </w:rPr>
        <w:t xml:space="preserve">8. </w:t>
      </w:r>
      <w:r w:rsidRPr="00861184">
        <w:rPr>
          <w:b/>
          <w:color w:val="000000"/>
          <w:szCs w:val="24"/>
        </w:rPr>
        <w:t xml:space="preserve">Окружность </w:t>
      </w:r>
    </w:p>
    <w:p w:rsidR="008277EE" w:rsidRDefault="008277EE" w:rsidP="008277EE">
      <w:pPr>
        <w:pStyle w:val="NR"/>
        <w:widowControl w:val="0"/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color w:val="000000"/>
          <w:szCs w:val="24"/>
        </w:rPr>
      </w:pPr>
      <w:r w:rsidRPr="00C0014A">
        <w:rPr>
          <w:color w:val="000000"/>
          <w:szCs w:val="24"/>
        </w:rPr>
        <w:t>Центр, радиус, диаметр. Дуга, хорда. Центральный, вписанный угол; величина вписанного угла. Взаимное расположение прямой и окружности</w:t>
      </w:r>
      <w:r w:rsidRPr="00C0014A">
        <w:rPr>
          <w:i/>
          <w:color w:val="000000"/>
          <w:szCs w:val="24"/>
        </w:rPr>
        <w:t>.</w:t>
      </w:r>
      <w:r w:rsidRPr="00C0014A">
        <w:rPr>
          <w:color w:val="000000"/>
          <w:szCs w:val="24"/>
        </w:rPr>
        <w:t xml:space="preserve"> Касательная и секущая к окружности; равенство касательных, проведенных из одной точки. Окружность, вписанная в треугольник, и окружность, описанная около треугольника. Вписанные и описанные окружности правильного многоугольника.</w:t>
      </w:r>
    </w:p>
    <w:p w:rsidR="008277EE" w:rsidRPr="00C0014A" w:rsidRDefault="008277EE" w:rsidP="008277EE">
      <w:pPr>
        <w:pStyle w:val="NR"/>
        <w:widowControl w:val="0"/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color w:val="000000"/>
          <w:szCs w:val="24"/>
        </w:rPr>
      </w:pPr>
    </w:p>
    <w:p w:rsidR="008277EE" w:rsidRPr="00C0014A" w:rsidRDefault="004D75FE" w:rsidP="008277EE">
      <w:pPr>
        <w:ind w:firstLine="426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9. </w:t>
      </w:r>
      <w:r w:rsidR="008277EE" w:rsidRPr="003C7F98">
        <w:rPr>
          <w:rFonts w:ascii="Times New Roman" w:hAnsi="Times New Roman" w:cs="Times New Roman"/>
          <w:color w:val="000000"/>
          <w:sz w:val="24"/>
          <w:szCs w:val="24"/>
        </w:rPr>
        <w:t xml:space="preserve">Степень с целым показателем. </w:t>
      </w:r>
      <w:r w:rsidR="008277EE" w:rsidRPr="003C7F98">
        <w:rPr>
          <w:rFonts w:ascii="Times New Roman" w:hAnsi="Times New Roman" w:cs="Times New Roman"/>
          <w:sz w:val="24"/>
          <w:szCs w:val="24"/>
        </w:rPr>
        <w:t>Элементы статистики</w:t>
      </w:r>
      <w:r w:rsidR="008277EE" w:rsidRPr="003C7F9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8277EE" w:rsidRPr="00C0014A" w:rsidRDefault="008277EE" w:rsidP="004D75FE">
      <w:pPr>
        <w:shd w:val="clear" w:color="auto" w:fill="FFFFFF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0014A">
        <w:rPr>
          <w:rFonts w:ascii="Times New Roman" w:hAnsi="Times New Roman" w:cs="Times New Roman"/>
          <w:b w:val="0"/>
          <w:sz w:val="24"/>
          <w:szCs w:val="24"/>
        </w:rPr>
        <w:t>Степень с целым показателем и ее свойства. Стандартный вид числа. Приближенный вычисления.</w:t>
      </w:r>
    </w:p>
    <w:p w:rsidR="008277EE" w:rsidRPr="00C0014A" w:rsidRDefault="008277EE" w:rsidP="008277EE">
      <w:pPr>
        <w:shd w:val="clear" w:color="auto" w:fill="FFFFFF"/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8277EE" w:rsidRDefault="004D75FE" w:rsidP="008277EE">
      <w:pPr>
        <w:shd w:val="clear" w:color="auto" w:fill="FFFFFF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 w:val="0"/>
          <w:sz w:val="24"/>
          <w:szCs w:val="24"/>
        </w:rPr>
        <w:t xml:space="preserve">10. </w:t>
      </w:r>
      <w:r w:rsidR="008277EE" w:rsidRPr="003C7F98">
        <w:rPr>
          <w:rFonts w:ascii="Times New Roman" w:hAnsi="Times New Roman" w:cs="Times New Roman"/>
          <w:bCs w:val="0"/>
          <w:sz w:val="24"/>
          <w:szCs w:val="24"/>
        </w:rPr>
        <w:t>Повторение</w:t>
      </w:r>
      <w:r w:rsidR="008277EE" w:rsidRPr="003C7F9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77EE" w:rsidRDefault="008277EE" w:rsidP="008277EE">
      <w:pPr>
        <w:shd w:val="clear" w:color="auto" w:fill="FFFFFF"/>
        <w:ind w:firstLine="426"/>
        <w:rPr>
          <w:rFonts w:ascii="Times New Roman" w:hAnsi="Times New Roman" w:cs="Times New Roman"/>
          <w:sz w:val="24"/>
          <w:szCs w:val="24"/>
        </w:rPr>
      </w:pPr>
    </w:p>
    <w:p w:rsidR="006D0B0A" w:rsidRDefault="006D0B0A" w:rsidP="006D0B0A">
      <w:pPr>
        <w:pStyle w:val="a5"/>
        <w:jc w:val="center"/>
      </w:pPr>
      <w:r w:rsidRPr="00AF4D2B">
        <w:t>Учебно-тематический план.</w:t>
      </w:r>
    </w:p>
    <w:p w:rsidR="006D0B0A" w:rsidRPr="00AF4D2B" w:rsidRDefault="006D0B0A" w:rsidP="006D0B0A">
      <w:pPr>
        <w:pStyle w:val="a5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9"/>
        <w:gridCol w:w="6870"/>
        <w:gridCol w:w="1094"/>
        <w:gridCol w:w="958"/>
      </w:tblGrid>
      <w:tr w:rsidR="006D0B0A" w:rsidRPr="00AF4D2B" w:rsidTr="00374B32">
        <w:tc>
          <w:tcPr>
            <w:tcW w:w="649" w:type="dxa"/>
          </w:tcPr>
          <w:p w:rsidR="006D0B0A" w:rsidRPr="00AF4D2B" w:rsidRDefault="006D0B0A" w:rsidP="00374B32">
            <w:pPr>
              <w:pStyle w:val="a5"/>
            </w:pPr>
            <w:r w:rsidRPr="00AF4D2B">
              <w:t xml:space="preserve">№ </w:t>
            </w:r>
          </w:p>
        </w:tc>
        <w:tc>
          <w:tcPr>
            <w:tcW w:w="6870" w:type="dxa"/>
          </w:tcPr>
          <w:p w:rsidR="006D0B0A" w:rsidRPr="00AF4D2B" w:rsidRDefault="006D0B0A" w:rsidP="00374B32">
            <w:pPr>
              <w:pStyle w:val="a5"/>
            </w:pPr>
            <w:r w:rsidRPr="00AF4D2B">
              <w:t>Название темы</w:t>
            </w:r>
          </w:p>
        </w:tc>
        <w:tc>
          <w:tcPr>
            <w:tcW w:w="1094" w:type="dxa"/>
          </w:tcPr>
          <w:p w:rsidR="006D0B0A" w:rsidRPr="00AF4D2B" w:rsidRDefault="006D0B0A" w:rsidP="00374B32">
            <w:pPr>
              <w:pStyle w:val="a5"/>
            </w:pPr>
            <w:r w:rsidRPr="00AF4D2B">
              <w:t>Кол-во</w:t>
            </w:r>
          </w:p>
          <w:p w:rsidR="006D0B0A" w:rsidRPr="00AF4D2B" w:rsidRDefault="006D0B0A" w:rsidP="00374B32">
            <w:pPr>
              <w:pStyle w:val="a5"/>
            </w:pPr>
            <w:r w:rsidRPr="00AF4D2B">
              <w:t>часов</w:t>
            </w:r>
          </w:p>
        </w:tc>
        <w:tc>
          <w:tcPr>
            <w:tcW w:w="958" w:type="dxa"/>
          </w:tcPr>
          <w:p w:rsidR="006D0B0A" w:rsidRPr="00AF4D2B" w:rsidRDefault="006D0B0A" w:rsidP="00374B32">
            <w:pPr>
              <w:pStyle w:val="a5"/>
            </w:pPr>
            <w:r w:rsidRPr="00AF4D2B">
              <w:t>Кол-во к/</w:t>
            </w:r>
            <w:proofErr w:type="spellStart"/>
            <w:proofErr w:type="gramStart"/>
            <w:r w:rsidRPr="00AF4D2B">
              <w:t>р</w:t>
            </w:r>
            <w:proofErr w:type="spellEnd"/>
            <w:proofErr w:type="gramEnd"/>
          </w:p>
        </w:tc>
      </w:tr>
      <w:tr w:rsidR="006D0B0A" w:rsidRPr="00AF4D2B" w:rsidTr="00374B32">
        <w:tc>
          <w:tcPr>
            <w:tcW w:w="649" w:type="dxa"/>
          </w:tcPr>
          <w:p w:rsidR="006D0B0A" w:rsidRPr="00AF4D2B" w:rsidRDefault="006D0B0A" w:rsidP="00374B32">
            <w:pPr>
              <w:pStyle w:val="a5"/>
            </w:pPr>
            <w:r>
              <w:t>1</w:t>
            </w:r>
            <w:r w:rsidRPr="00AF4D2B">
              <w:t>.</w:t>
            </w:r>
          </w:p>
        </w:tc>
        <w:tc>
          <w:tcPr>
            <w:tcW w:w="6870" w:type="dxa"/>
          </w:tcPr>
          <w:p w:rsidR="006D0B0A" w:rsidRPr="000174E2" w:rsidRDefault="006D0B0A" w:rsidP="006D0B0A">
            <w:pPr>
              <w:pStyle w:val="a5"/>
            </w:pPr>
            <w:r w:rsidRPr="008277EE">
              <w:t xml:space="preserve">Рациональные дроби </w:t>
            </w:r>
          </w:p>
        </w:tc>
        <w:tc>
          <w:tcPr>
            <w:tcW w:w="1094" w:type="dxa"/>
          </w:tcPr>
          <w:p w:rsidR="006D0B0A" w:rsidRPr="00AF4D2B" w:rsidRDefault="006D0B0A" w:rsidP="00374B32">
            <w:pPr>
              <w:pStyle w:val="a5"/>
            </w:pPr>
            <w:r>
              <w:rPr>
                <w:bCs/>
              </w:rPr>
              <w:t>26</w:t>
            </w:r>
          </w:p>
        </w:tc>
        <w:tc>
          <w:tcPr>
            <w:tcW w:w="958" w:type="dxa"/>
          </w:tcPr>
          <w:p w:rsidR="006D0B0A" w:rsidRPr="00AF4D2B" w:rsidRDefault="00846F4F" w:rsidP="00374B32">
            <w:pPr>
              <w:pStyle w:val="a5"/>
            </w:pPr>
            <w:r>
              <w:t>2</w:t>
            </w:r>
          </w:p>
        </w:tc>
      </w:tr>
      <w:tr w:rsidR="006D0B0A" w:rsidRPr="00AF4D2B" w:rsidTr="006D0B0A">
        <w:trPr>
          <w:trHeight w:val="170"/>
        </w:trPr>
        <w:tc>
          <w:tcPr>
            <w:tcW w:w="649" w:type="dxa"/>
          </w:tcPr>
          <w:p w:rsidR="006D0B0A" w:rsidRPr="00AF4D2B" w:rsidRDefault="006D0B0A" w:rsidP="00374B32">
            <w:pPr>
              <w:pStyle w:val="a5"/>
            </w:pPr>
            <w:r>
              <w:t>2</w:t>
            </w:r>
            <w:r w:rsidRPr="00AF4D2B">
              <w:t>.</w:t>
            </w:r>
          </w:p>
        </w:tc>
        <w:tc>
          <w:tcPr>
            <w:tcW w:w="6870" w:type="dxa"/>
          </w:tcPr>
          <w:p w:rsidR="006D0B0A" w:rsidRPr="006D0B0A" w:rsidRDefault="006D0B0A" w:rsidP="006D0B0A">
            <w:pPr>
              <w:rPr>
                <w:b w:val="0"/>
              </w:rPr>
            </w:pPr>
            <w:r w:rsidRPr="006D0B0A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Четырехугольники </w:t>
            </w:r>
          </w:p>
        </w:tc>
        <w:tc>
          <w:tcPr>
            <w:tcW w:w="1094" w:type="dxa"/>
          </w:tcPr>
          <w:p w:rsidR="006D0B0A" w:rsidRPr="008F378F" w:rsidRDefault="006D0B0A" w:rsidP="006D0B0A">
            <w:pPr>
              <w:pStyle w:val="a5"/>
            </w:pPr>
            <w:r>
              <w:rPr>
                <w:color w:val="000000"/>
              </w:rPr>
              <w:t>23</w:t>
            </w:r>
          </w:p>
        </w:tc>
        <w:tc>
          <w:tcPr>
            <w:tcW w:w="958" w:type="dxa"/>
          </w:tcPr>
          <w:p w:rsidR="006D0B0A" w:rsidRPr="00AF4D2B" w:rsidRDefault="00846F4F" w:rsidP="00374B32">
            <w:pPr>
              <w:pStyle w:val="a5"/>
            </w:pPr>
            <w:r>
              <w:t>1</w:t>
            </w:r>
          </w:p>
        </w:tc>
      </w:tr>
      <w:tr w:rsidR="006D0B0A" w:rsidRPr="00AF4D2B" w:rsidTr="00374B32">
        <w:tc>
          <w:tcPr>
            <w:tcW w:w="649" w:type="dxa"/>
          </w:tcPr>
          <w:p w:rsidR="006D0B0A" w:rsidRDefault="005604DE" w:rsidP="00374B32">
            <w:pPr>
              <w:pStyle w:val="a5"/>
            </w:pPr>
            <w:r>
              <w:t>3</w:t>
            </w:r>
            <w:r w:rsidR="006D0B0A">
              <w:t>.</w:t>
            </w:r>
          </w:p>
        </w:tc>
        <w:tc>
          <w:tcPr>
            <w:tcW w:w="6870" w:type="dxa"/>
          </w:tcPr>
          <w:p w:rsidR="006D0B0A" w:rsidRPr="000174E2" w:rsidRDefault="005604DE" w:rsidP="005604DE">
            <w:pPr>
              <w:shd w:val="clear" w:color="auto" w:fill="FFFFFF"/>
              <w:rPr>
                <w:color w:val="000000"/>
              </w:rPr>
            </w:pPr>
            <w:r w:rsidRPr="005604D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Квадратные корни </w:t>
            </w:r>
          </w:p>
        </w:tc>
        <w:tc>
          <w:tcPr>
            <w:tcW w:w="1094" w:type="dxa"/>
          </w:tcPr>
          <w:p w:rsidR="006D0B0A" w:rsidRDefault="005604DE" w:rsidP="00374B32">
            <w:pPr>
              <w:pStyle w:val="a5"/>
            </w:pPr>
            <w:r>
              <w:rPr>
                <w:bCs/>
              </w:rPr>
              <w:t>24</w:t>
            </w:r>
          </w:p>
        </w:tc>
        <w:tc>
          <w:tcPr>
            <w:tcW w:w="958" w:type="dxa"/>
          </w:tcPr>
          <w:p w:rsidR="006D0B0A" w:rsidRPr="00AF4D2B" w:rsidRDefault="00846F4F" w:rsidP="00374B32">
            <w:pPr>
              <w:pStyle w:val="a5"/>
            </w:pPr>
            <w:r>
              <w:t>1</w:t>
            </w:r>
          </w:p>
        </w:tc>
      </w:tr>
      <w:tr w:rsidR="006D0B0A" w:rsidRPr="00AF4D2B" w:rsidTr="00374B32">
        <w:tc>
          <w:tcPr>
            <w:tcW w:w="649" w:type="dxa"/>
          </w:tcPr>
          <w:p w:rsidR="006D0B0A" w:rsidRDefault="005604DE" w:rsidP="00374B32">
            <w:pPr>
              <w:pStyle w:val="a5"/>
            </w:pPr>
            <w:r>
              <w:t>4.</w:t>
            </w:r>
          </w:p>
        </w:tc>
        <w:tc>
          <w:tcPr>
            <w:tcW w:w="6870" w:type="dxa"/>
          </w:tcPr>
          <w:p w:rsidR="006D0B0A" w:rsidRPr="005604DE" w:rsidRDefault="005604DE" w:rsidP="005604DE">
            <w:pPr>
              <w:pStyle w:val="a5"/>
              <w:rPr>
                <w:color w:val="000000"/>
              </w:rPr>
            </w:pPr>
            <w:r w:rsidRPr="005604DE">
              <w:rPr>
                <w:color w:val="000000"/>
              </w:rPr>
              <w:t xml:space="preserve">Площадь </w:t>
            </w:r>
          </w:p>
        </w:tc>
        <w:tc>
          <w:tcPr>
            <w:tcW w:w="1094" w:type="dxa"/>
          </w:tcPr>
          <w:p w:rsidR="006D0B0A" w:rsidRPr="005604DE" w:rsidRDefault="005604DE" w:rsidP="005604DE">
            <w:pPr>
              <w:pStyle w:val="a5"/>
            </w:pPr>
            <w:r w:rsidRPr="005604DE">
              <w:rPr>
                <w:color w:val="000000"/>
              </w:rPr>
              <w:t>20</w:t>
            </w:r>
          </w:p>
        </w:tc>
        <w:tc>
          <w:tcPr>
            <w:tcW w:w="958" w:type="dxa"/>
          </w:tcPr>
          <w:p w:rsidR="006D0B0A" w:rsidRPr="00AF4D2B" w:rsidRDefault="00846F4F" w:rsidP="00374B32">
            <w:pPr>
              <w:pStyle w:val="a5"/>
            </w:pPr>
            <w:r>
              <w:t>1</w:t>
            </w:r>
          </w:p>
        </w:tc>
      </w:tr>
      <w:tr w:rsidR="006D0B0A" w:rsidRPr="00AF4D2B" w:rsidTr="00374B32">
        <w:tc>
          <w:tcPr>
            <w:tcW w:w="649" w:type="dxa"/>
          </w:tcPr>
          <w:p w:rsidR="006D0B0A" w:rsidRPr="00AF4D2B" w:rsidRDefault="005604DE" w:rsidP="00374B32">
            <w:pPr>
              <w:pStyle w:val="a5"/>
            </w:pPr>
            <w:r>
              <w:t>5.</w:t>
            </w:r>
          </w:p>
        </w:tc>
        <w:tc>
          <w:tcPr>
            <w:tcW w:w="6870" w:type="dxa"/>
          </w:tcPr>
          <w:p w:rsidR="006D0B0A" w:rsidRPr="005604DE" w:rsidRDefault="005604DE" w:rsidP="005604DE">
            <w:pPr>
              <w:shd w:val="clear" w:color="auto" w:fill="FFFFFF"/>
              <w:rPr>
                <w:b w:val="0"/>
              </w:rPr>
            </w:pPr>
            <w:r w:rsidRPr="005604D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Квадратные уравнения </w:t>
            </w:r>
          </w:p>
        </w:tc>
        <w:tc>
          <w:tcPr>
            <w:tcW w:w="1094" w:type="dxa"/>
          </w:tcPr>
          <w:p w:rsidR="006D0B0A" w:rsidRPr="00AF4D2B" w:rsidRDefault="005604DE" w:rsidP="005604DE">
            <w:pPr>
              <w:pStyle w:val="a5"/>
            </w:pPr>
            <w:r>
              <w:rPr>
                <w:bCs/>
              </w:rPr>
              <w:t>25</w:t>
            </w:r>
          </w:p>
        </w:tc>
        <w:tc>
          <w:tcPr>
            <w:tcW w:w="958" w:type="dxa"/>
          </w:tcPr>
          <w:p w:rsidR="006D0B0A" w:rsidRPr="00AF4D2B" w:rsidRDefault="00846F4F" w:rsidP="00374B32">
            <w:pPr>
              <w:pStyle w:val="a5"/>
            </w:pPr>
            <w:r>
              <w:t>2</w:t>
            </w:r>
          </w:p>
        </w:tc>
      </w:tr>
      <w:tr w:rsidR="006D0B0A" w:rsidRPr="00AF4D2B" w:rsidTr="00374B32">
        <w:tc>
          <w:tcPr>
            <w:tcW w:w="649" w:type="dxa"/>
          </w:tcPr>
          <w:p w:rsidR="006D0B0A" w:rsidRPr="00AF4D2B" w:rsidRDefault="008B7753" w:rsidP="00374B32">
            <w:pPr>
              <w:pStyle w:val="a5"/>
            </w:pPr>
            <w:r>
              <w:t>6.</w:t>
            </w:r>
          </w:p>
        </w:tc>
        <w:tc>
          <w:tcPr>
            <w:tcW w:w="6870" w:type="dxa"/>
          </w:tcPr>
          <w:p w:rsidR="006D0B0A" w:rsidRPr="008B7753" w:rsidRDefault="008B7753" w:rsidP="008B7753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8B7753">
              <w:rPr>
                <w:color w:val="000000"/>
                <w:szCs w:val="24"/>
              </w:rPr>
              <w:t>Подобные треугольники</w:t>
            </w:r>
          </w:p>
        </w:tc>
        <w:tc>
          <w:tcPr>
            <w:tcW w:w="1094" w:type="dxa"/>
          </w:tcPr>
          <w:p w:rsidR="006D0B0A" w:rsidRPr="008B7753" w:rsidRDefault="008B7753" w:rsidP="00374B32">
            <w:pPr>
              <w:pStyle w:val="a5"/>
            </w:pPr>
            <w:r w:rsidRPr="008B7753">
              <w:rPr>
                <w:color w:val="000000"/>
              </w:rPr>
              <w:t>23</w:t>
            </w:r>
          </w:p>
        </w:tc>
        <w:tc>
          <w:tcPr>
            <w:tcW w:w="958" w:type="dxa"/>
          </w:tcPr>
          <w:p w:rsidR="006D0B0A" w:rsidRPr="00AF4D2B" w:rsidRDefault="00C24BE2" w:rsidP="00374B32">
            <w:pPr>
              <w:pStyle w:val="a5"/>
            </w:pPr>
            <w:r>
              <w:t>2</w:t>
            </w:r>
          </w:p>
        </w:tc>
      </w:tr>
      <w:tr w:rsidR="006D0B0A" w:rsidRPr="00AF4D2B" w:rsidTr="00374B32">
        <w:tc>
          <w:tcPr>
            <w:tcW w:w="649" w:type="dxa"/>
          </w:tcPr>
          <w:p w:rsidR="006D0B0A" w:rsidRPr="00AF4D2B" w:rsidRDefault="005B0C2B" w:rsidP="00374B32">
            <w:pPr>
              <w:pStyle w:val="a5"/>
            </w:pPr>
            <w:r>
              <w:t xml:space="preserve">7. </w:t>
            </w:r>
          </w:p>
        </w:tc>
        <w:tc>
          <w:tcPr>
            <w:tcW w:w="6870" w:type="dxa"/>
          </w:tcPr>
          <w:p w:rsidR="006D0B0A" w:rsidRPr="005B0C2B" w:rsidRDefault="005B0C2B" w:rsidP="005B0C2B">
            <w:pPr>
              <w:shd w:val="clear" w:color="auto" w:fill="FFFFFF"/>
              <w:rPr>
                <w:b w:val="0"/>
              </w:rPr>
            </w:pPr>
            <w:r w:rsidRPr="005B0C2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Неравенства </w:t>
            </w:r>
          </w:p>
        </w:tc>
        <w:tc>
          <w:tcPr>
            <w:tcW w:w="1094" w:type="dxa"/>
          </w:tcPr>
          <w:p w:rsidR="006D0B0A" w:rsidRPr="0093346B" w:rsidRDefault="005B0C2B" w:rsidP="00374B32">
            <w:pPr>
              <w:pStyle w:val="a5"/>
            </w:pPr>
            <w:r>
              <w:rPr>
                <w:bCs/>
              </w:rPr>
              <w:t>20</w:t>
            </w:r>
          </w:p>
        </w:tc>
        <w:tc>
          <w:tcPr>
            <w:tcW w:w="958" w:type="dxa"/>
          </w:tcPr>
          <w:p w:rsidR="006D0B0A" w:rsidRPr="00AF4D2B" w:rsidRDefault="00C24BE2" w:rsidP="00374B32">
            <w:pPr>
              <w:pStyle w:val="a5"/>
            </w:pPr>
            <w:r>
              <w:t>2</w:t>
            </w:r>
          </w:p>
        </w:tc>
      </w:tr>
      <w:tr w:rsidR="006D0B0A" w:rsidRPr="00AF4D2B" w:rsidTr="00374B32">
        <w:tc>
          <w:tcPr>
            <w:tcW w:w="649" w:type="dxa"/>
          </w:tcPr>
          <w:p w:rsidR="006D0B0A" w:rsidRPr="00AF4D2B" w:rsidRDefault="005B0C2B" w:rsidP="00374B32">
            <w:pPr>
              <w:pStyle w:val="a5"/>
            </w:pPr>
            <w:r>
              <w:t>8.</w:t>
            </w:r>
          </w:p>
        </w:tc>
        <w:tc>
          <w:tcPr>
            <w:tcW w:w="6870" w:type="dxa"/>
          </w:tcPr>
          <w:p w:rsidR="006D0B0A" w:rsidRPr="005B0C2B" w:rsidRDefault="005B0C2B" w:rsidP="005B0C2B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</w:pPr>
            <w:r w:rsidRPr="005B0C2B">
              <w:rPr>
                <w:color w:val="000000"/>
                <w:szCs w:val="24"/>
              </w:rPr>
              <w:t xml:space="preserve">Окружность </w:t>
            </w:r>
          </w:p>
        </w:tc>
        <w:tc>
          <w:tcPr>
            <w:tcW w:w="1094" w:type="dxa"/>
          </w:tcPr>
          <w:p w:rsidR="006D0B0A" w:rsidRPr="005B0C2B" w:rsidRDefault="005B0C2B" w:rsidP="00374B32">
            <w:pPr>
              <w:pStyle w:val="a5"/>
            </w:pPr>
            <w:r w:rsidRPr="005B0C2B">
              <w:rPr>
                <w:color w:val="000000"/>
              </w:rPr>
              <w:t>22</w:t>
            </w:r>
          </w:p>
        </w:tc>
        <w:tc>
          <w:tcPr>
            <w:tcW w:w="958" w:type="dxa"/>
          </w:tcPr>
          <w:p w:rsidR="006D0B0A" w:rsidRPr="00AF4D2B" w:rsidRDefault="00C24BE2" w:rsidP="00374B32">
            <w:pPr>
              <w:pStyle w:val="a5"/>
            </w:pPr>
            <w:r>
              <w:t>1</w:t>
            </w:r>
          </w:p>
        </w:tc>
      </w:tr>
      <w:tr w:rsidR="006D0B0A" w:rsidRPr="00AF4D2B" w:rsidTr="00374B32">
        <w:tc>
          <w:tcPr>
            <w:tcW w:w="649" w:type="dxa"/>
          </w:tcPr>
          <w:p w:rsidR="006D0B0A" w:rsidRPr="00AF4D2B" w:rsidRDefault="005B0C2B" w:rsidP="00374B32">
            <w:pPr>
              <w:pStyle w:val="a5"/>
            </w:pPr>
            <w:r>
              <w:t>9.</w:t>
            </w:r>
          </w:p>
        </w:tc>
        <w:tc>
          <w:tcPr>
            <w:tcW w:w="6870" w:type="dxa"/>
          </w:tcPr>
          <w:p w:rsidR="006D0B0A" w:rsidRPr="005B0C2B" w:rsidRDefault="005B0C2B" w:rsidP="005B0C2B">
            <w:pPr>
              <w:rPr>
                <w:b w:val="0"/>
              </w:rPr>
            </w:pPr>
            <w:r w:rsidRPr="005B0C2B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Степень с целым показателем. </w:t>
            </w:r>
            <w:r w:rsidRPr="005B0C2B">
              <w:rPr>
                <w:rFonts w:ascii="Times New Roman" w:hAnsi="Times New Roman" w:cs="Times New Roman"/>
                <w:b w:val="0"/>
                <w:sz w:val="24"/>
                <w:szCs w:val="24"/>
              </w:rPr>
              <w:t>Элементы статистики</w:t>
            </w:r>
            <w:r w:rsidRPr="005B0C2B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94" w:type="dxa"/>
          </w:tcPr>
          <w:p w:rsidR="006D0B0A" w:rsidRPr="00AF4D2B" w:rsidRDefault="005B0C2B" w:rsidP="00374B32">
            <w:pPr>
              <w:pStyle w:val="a5"/>
            </w:pPr>
            <w:r>
              <w:rPr>
                <w:color w:val="000000"/>
              </w:rPr>
              <w:t>17</w:t>
            </w:r>
          </w:p>
        </w:tc>
        <w:tc>
          <w:tcPr>
            <w:tcW w:w="958" w:type="dxa"/>
          </w:tcPr>
          <w:p w:rsidR="006D0B0A" w:rsidRPr="00AF4D2B" w:rsidRDefault="00C24BE2" w:rsidP="00374B32">
            <w:pPr>
              <w:pStyle w:val="a5"/>
            </w:pPr>
            <w:r>
              <w:t>1</w:t>
            </w:r>
          </w:p>
        </w:tc>
      </w:tr>
      <w:tr w:rsidR="006D0B0A" w:rsidRPr="00AF4D2B" w:rsidTr="00374B32">
        <w:tc>
          <w:tcPr>
            <w:tcW w:w="649" w:type="dxa"/>
          </w:tcPr>
          <w:p w:rsidR="006D0B0A" w:rsidRDefault="0013535D" w:rsidP="00374B32">
            <w:pPr>
              <w:pStyle w:val="a5"/>
            </w:pPr>
            <w:r>
              <w:t>10</w:t>
            </w:r>
          </w:p>
        </w:tc>
        <w:tc>
          <w:tcPr>
            <w:tcW w:w="6870" w:type="dxa"/>
          </w:tcPr>
          <w:p w:rsidR="006D0B0A" w:rsidRPr="0013535D" w:rsidRDefault="0013535D" w:rsidP="0013535D">
            <w:pPr>
              <w:shd w:val="clear" w:color="auto" w:fill="FFFFFF"/>
              <w:rPr>
                <w:b w:val="0"/>
              </w:rPr>
            </w:pPr>
            <w:r w:rsidRPr="0013535D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Повторение</w:t>
            </w:r>
          </w:p>
        </w:tc>
        <w:tc>
          <w:tcPr>
            <w:tcW w:w="1094" w:type="dxa"/>
          </w:tcPr>
          <w:p w:rsidR="006D0B0A" w:rsidRDefault="0013535D" w:rsidP="0013535D">
            <w:pPr>
              <w:pStyle w:val="a5"/>
            </w:pPr>
            <w:r w:rsidRPr="003C7F98">
              <w:t>1</w:t>
            </w:r>
            <w:r>
              <w:t>0</w:t>
            </w:r>
          </w:p>
        </w:tc>
        <w:tc>
          <w:tcPr>
            <w:tcW w:w="958" w:type="dxa"/>
          </w:tcPr>
          <w:p w:rsidR="006D0B0A" w:rsidRDefault="00C24BE2" w:rsidP="00374B32">
            <w:pPr>
              <w:pStyle w:val="a5"/>
            </w:pPr>
            <w:r>
              <w:t>1</w:t>
            </w:r>
          </w:p>
        </w:tc>
      </w:tr>
      <w:tr w:rsidR="006D0B0A" w:rsidRPr="00AF4D2B" w:rsidTr="00374B32">
        <w:tc>
          <w:tcPr>
            <w:tcW w:w="649" w:type="dxa"/>
          </w:tcPr>
          <w:p w:rsidR="006D0B0A" w:rsidRDefault="006D0B0A" w:rsidP="00374B32">
            <w:pPr>
              <w:pStyle w:val="a5"/>
            </w:pPr>
          </w:p>
        </w:tc>
        <w:tc>
          <w:tcPr>
            <w:tcW w:w="6870" w:type="dxa"/>
          </w:tcPr>
          <w:p w:rsidR="006D0B0A" w:rsidRPr="00AF4D2B" w:rsidRDefault="006D0B0A" w:rsidP="00374B32">
            <w:pPr>
              <w:pStyle w:val="a5"/>
            </w:pPr>
          </w:p>
        </w:tc>
        <w:tc>
          <w:tcPr>
            <w:tcW w:w="1094" w:type="dxa"/>
          </w:tcPr>
          <w:p w:rsidR="006D0B0A" w:rsidRDefault="0013535D" w:rsidP="00374B32">
            <w:pPr>
              <w:pStyle w:val="a5"/>
            </w:pPr>
            <w:r>
              <w:t>210</w:t>
            </w:r>
          </w:p>
        </w:tc>
        <w:tc>
          <w:tcPr>
            <w:tcW w:w="958" w:type="dxa"/>
          </w:tcPr>
          <w:p w:rsidR="006D0B0A" w:rsidRDefault="00C24BE2" w:rsidP="00374B32">
            <w:pPr>
              <w:pStyle w:val="a5"/>
            </w:pPr>
            <w:r>
              <w:t>14</w:t>
            </w:r>
          </w:p>
        </w:tc>
      </w:tr>
    </w:tbl>
    <w:p w:rsidR="006D0B0A" w:rsidRDefault="006D0B0A" w:rsidP="006D0B0A">
      <w:pPr>
        <w:pStyle w:val="a5"/>
        <w:ind w:left="-142"/>
        <w:rPr>
          <w:b/>
        </w:rPr>
      </w:pPr>
    </w:p>
    <w:p w:rsidR="00650E79" w:rsidRDefault="00650E79"/>
    <w:p w:rsidR="006D0B0A" w:rsidRDefault="006D0B0A"/>
    <w:p w:rsidR="006D0B0A" w:rsidRPr="00377DDE" w:rsidRDefault="006D0B0A" w:rsidP="006D0B0A">
      <w:pPr>
        <w:jc w:val="center"/>
        <w:rPr>
          <w:rFonts w:ascii="Times New Roman" w:hAnsi="Times New Roman" w:cs="Times New Roman"/>
          <w:bCs w:val="0"/>
          <w:caps/>
          <w:color w:val="000000"/>
          <w:sz w:val="24"/>
          <w:szCs w:val="24"/>
        </w:rPr>
      </w:pPr>
      <w:r w:rsidRPr="00377DDE">
        <w:rPr>
          <w:rFonts w:ascii="Times New Roman" w:hAnsi="Times New Roman" w:cs="Times New Roman"/>
          <w:bCs w:val="0"/>
          <w:caps/>
          <w:color w:val="000000"/>
          <w:sz w:val="24"/>
          <w:szCs w:val="24"/>
        </w:rPr>
        <w:t xml:space="preserve">Требования к </w:t>
      </w:r>
      <w:r w:rsidR="00BF03CF">
        <w:rPr>
          <w:rFonts w:ascii="Times New Roman" w:hAnsi="Times New Roman" w:cs="Times New Roman"/>
          <w:bCs w:val="0"/>
          <w:caps/>
          <w:color w:val="000000"/>
          <w:sz w:val="24"/>
          <w:szCs w:val="24"/>
        </w:rPr>
        <w:t xml:space="preserve">уровню </w:t>
      </w:r>
      <w:r w:rsidRPr="00377DDE">
        <w:rPr>
          <w:rFonts w:ascii="Times New Roman" w:hAnsi="Times New Roman" w:cs="Times New Roman"/>
          <w:bCs w:val="0"/>
          <w:caps/>
          <w:color w:val="000000"/>
          <w:sz w:val="24"/>
          <w:szCs w:val="24"/>
        </w:rPr>
        <w:t xml:space="preserve">подготовке </w:t>
      </w:r>
    </w:p>
    <w:p w:rsidR="006D0B0A" w:rsidRPr="00C0014A" w:rsidRDefault="006D0B0A" w:rsidP="006D0B0A">
      <w:pPr>
        <w:jc w:val="center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</w:p>
    <w:p w:rsidR="006D0B0A" w:rsidRPr="00C0014A" w:rsidRDefault="006D0B0A" w:rsidP="006D0B0A">
      <w:pPr>
        <w:jc w:val="both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</w:p>
    <w:p w:rsidR="006803D8" w:rsidRPr="00C0014A" w:rsidRDefault="006D0B0A" w:rsidP="006803D8">
      <w:pPr>
        <w:widowControl/>
        <w:numPr>
          <w:ilvl w:val="0"/>
          <w:numId w:val="4"/>
        </w:numPr>
        <w:autoSpaceDE/>
        <w:autoSpaceDN/>
        <w:adjustRightInd/>
        <w:jc w:val="both"/>
        <w:rPr>
          <w:rFonts w:ascii="Times New Roman" w:hAnsi="Times New Roman" w:cs="Times New Roman"/>
          <w:b w:val="0"/>
          <w:i/>
          <w:sz w:val="24"/>
          <w:szCs w:val="24"/>
        </w:rPr>
      </w:pPr>
      <w:r w:rsidRPr="00C0014A">
        <w:rPr>
          <w:rFonts w:ascii="Times New Roman" w:hAnsi="Times New Roman" w:cs="Times New Roman"/>
          <w:b w:val="0"/>
          <w:i/>
          <w:sz w:val="24"/>
          <w:szCs w:val="24"/>
        </w:rPr>
        <w:t>знать/понимать</w:t>
      </w:r>
      <w:r w:rsidR="006803D8">
        <w:rPr>
          <w:rFonts w:ascii="Times New Roman" w:hAnsi="Times New Roman" w:cs="Times New Roman"/>
          <w:b w:val="0"/>
          <w:i/>
          <w:sz w:val="24"/>
          <w:szCs w:val="24"/>
        </w:rPr>
        <w:t>/</w:t>
      </w:r>
      <w:r w:rsidR="006803D8" w:rsidRPr="006803D8">
        <w:rPr>
          <w:rFonts w:ascii="Times New Roman" w:hAnsi="Times New Roman" w:cs="Times New Roman"/>
          <w:b w:val="0"/>
          <w:bCs w:val="0"/>
          <w:i/>
          <w:sz w:val="24"/>
          <w:szCs w:val="24"/>
        </w:rPr>
        <w:t xml:space="preserve"> </w:t>
      </w:r>
      <w:r w:rsidR="006803D8" w:rsidRPr="00C0014A">
        <w:rPr>
          <w:rFonts w:ascii="Times New Roman" w:hAnsi="Times New Roman" w:cs="Times New Roman"/>
          <w:b w:val="0"/>
          <w:bCs w:val="0"/>
          <w:i/>
          <w:sz w:val="24"/>
          <w:szCs w:val="24"/>
        </w:rPr>
        <w:t>уметь</w:t>
      </w:r>
    </w:p>
    <w:p w:rsidR="006D0B0A" w:rsidRPr="00C0014A" w:rsidRDefault="006D0B0A" w:rsidP="006D0B0A">
      <w:pPr>
        <w:widowControl/>
        <w:autoSpaceDE/>
        <w:autoSpaceDN/>
        <w:adjustRightInd/>
        <w:jc w:val="both"/>
        <w:rPr>
          <w:rFonts w:ascii="Times New Roman" w:hAnsi="Times New Roman" w:cs="Times New Roman"/>
          <w:b w:val="0"/>
          <w:i/>
          <w:sz w:val="24"/>
          <w:szCs w:val="24"/>
        </w:rPr>
      </w:pPr>
    </w:p>
    <w:p w:rsidR="006D0B0A" w:rsidRPr="00C0014A" w:rsidRDefault="00894828" w:rsidP="00C25F9C">
      <w:pPr>
        <w:widowControl/>
        <w:autoSpaceDE/>
        <w:autoSpaceDN/>
        <w:adjustRightInd/>
        <w:ind w:left="-142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="006D0B0A" w:rsidRPr="00C0014A">
        <w:rPr>
          <w:rFonts w:ascii="Times New Roman" w:hAnsi="Times New Roman" w:cs="Times New Roman"/>
          <w:b w:val="0"/>
          <w:sz w:val="24"/>
          <w:szCs w:val="24"/>
        </w:rPr>
        <w:t xml:space="preserve">как используются математические формулы, уравнения и неравенства; примеры их применения для решения математических и практических задач; </w:t>
      </w:r>
    </w:p>
    <w:p w:rsidR="006D0B0A" w:rsidRPr="00C0014A" w:rsidRDefault="00894828" w:rsidP="00C25F9C">
      <w:pPr>
        <w:widowControl/>
        <w:autoSpaceDE/>
        <w:autoSpaceDN/>
        <w:adjustRightInd/>
        <w:ind w:left="-142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="006D0B0A" w:rsidRPr="00C0014A">
        <w:rPr>
          <w:rFonts w:ascii="Times New Roman" w:hAnsi="Times New Roman" w:cs="Times New Roman"/>
          <w:b w:val="0"/>
          <w:sz w:val="24"/>
          <w:szCs w:val="24"/>
        </w:rPr>
        <w:t>как математически определенные функции могут описывать реальные зависимости; приводить примеры такого описания;</w:t>
      </w:r>
    </w:p>
    <w:p w:rsidR="006D0B0A" w:rsidRPr="00C0014A" w:rsidRDefault="00894828" w:rsidP="00C25F9C">
      <w:pPr>
        <w:widowControl/>
        <w:autoSpaceDE/>
        <w:autoSpaceDN/>
        <w:adjustRightInd/>
        <w:ind w:left="-142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="006D0B0A" w:rsidRPr="00C0014A">
        <w:rPr>
          <w:rFonts w:ascii="Times New Roman" w:hAnsi="Times New Roman" w:cs="Times New Roman"/>
          <w:b w:val="0"/>
          <w:sz w:val="24"/>
          <w:szCs w:val="24"/>
        </w:rPr>
        <w:t>как потребности практики привели математическую науку к необходимости расширения понятия числа;</w:t>
      </w:r>
    </w:p>
    <w:p w:rsidR="006D0B0A" w:rsidRPr="00C0014A" w:rsidRDefault="00894828" w:rsidP="00C25F9C">
      <w:pPr>
        <w:widowControl/>
        <w:autoSpaceDE/>
        <w:autoSpaceDN/>
        <w:adjustRightInd/>
        <w:ind w:left="-142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="006D0B0A" w:rsidRPr="00C0014A">
        <w:rPr>
          <w:rFonts w:ascii="Times New Roman" w:hAnsi="Times New Roman" w:cs="Times New Roman"/>
          <w:b w:val="0"/>
          <w:sz w:val="24"/>
          <w:szCs w:val="24"/>
        </w:rPr>
        <w:t>вероятностный характер многих закономерностей окружающего мира; примеры статистических закономерностей и выводов;</w:t>
      </w:r>
    </w:p>
    <w:p w:rsidR="006D0B0A" w:rsidRPr="00C0014A" w:rsidRDefault="00894828" w:rsidP="00C25F9C">
      <w:pPr>
        <w:widowControl/>
        <w:autoSpaceDE/>
        <w:autoSpaceDN/>
        <w:adjustRightInd/>
        <w:ind w:left="-142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="006D0B0A" w:rsidRPr="00C0014A">
        <w:rPr>
          <w:rFonts w:ascii="Times New Roman" w:hAnsi="Times New Roman" w:cs="Times New Roman"/>
          <w:b w:val="0"/>
          <w:sz w:val="24"/>
          <w:szCs w:val="24"/>
        </w:rPr>
        <w:t>выполнять основные действия со степенями с целыми показателями, с многочленами и с алгебраическими дробями; выполнять разложение многочленов на множители; выполнять тождественные преобразования рациональных выражений;</w:t>
      </w:r>
    </w:p>
    <w:p w:rsidR="006D0B0A" w:rsidRPr="00C0014A" w:rsidRDefault="00894828" w:rsidP="00C25F9C">
      <w:pPr>
        <w:widowControl/>
        <w:autoSpaceDE/>
        <w:autoSpaceDN/>
        <w:adjustRightInd/>
        <w:ind w:left="-142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="006D0B0A" w:rsidRPr="00C0014A">
        <w:rPr>
          <w:rFonts w:ascii="Times New Roman" w:hAnsi="Times New Roman" w:cs="Times New Roman"/>
          <w:b w:val="0"/>
          <w:sz w:val="24"/>
          <w:szCs w:val="24"/>
        </w:rPr>
        <w:t>применять свойства арифметических квадратных корней для вычисления значений и преобразований числовых выражений, содержащих квадратные корни;</w:t>
      </w:r>
    </w:p>
    <w:p w:rsidR="006D0B0A" w:rsidRPr="00C0014A" w:rsidRDefault="00894828" w:rsidP="00C25F9C">
      <w:pPr>
        <w:widowControl/>
        <w:autoSpaceDE/>
        <w:autoSpaceDN/>
        <w:adjustRightInd/>
        <w:ind w:left="-142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lastRenderedPageBreak/>
        <w:t xml:space="preserve">- </w:t>
      </w:r>
      <w:r w:rsidR="006D0B0A" w:rsidRPr="00C0014A">
        <w:rPr>
          <w:rFonts w:ascii="Times New Roman" w:hAnsi="Times New Roman" w:cs="Times New Roman"/>
          <w:b w:val="0"/>
          <w:sz w:val="24"/>
          <w:szCs w:val="24"/>
        </w:rPr>
        <w:t>решать линейные, квадратные уравнения и рациональные уравнения, сводящиеся к ним;</w:t>
      </w:r>
    </w:p>
    <w:p w:rsidR="006D0B0A" w:rsidRPr="00C0014A" w:rsidRDefault="00894828" w:rsidP="00C25F9C">
      <w:pPr>
        <w:widowControl/>
        <w:autoSpaceDE/>
        <w:autoSpaceDN/>
        <w:adjustRightInd/>
        <w:ind w:left="-142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="006D0B0A" w:rsidRPr="00C0014A">
        <w:rPr>
          <w:rFonts w:ascii="Times New Roman" w:hAnsi="Times New Roman" w:cs="Times New Roman"/>
          <w:b w:val="0"/>
          <w:sz w:val="24"/>
          <w:szCs w:val="24"/>
        </w:rPr>
        <w:t>решать линейные неравенства с одной переменной и их системы;</w:t>
      </w:r>
    </w:p>
    <w:p w:rsidR="006D0B0A" w:rsidRPr="00C0014A" w:rsidRDefault="00894828" w:rsidP="00C25F9C">
      <w:pPr>
        <w:widowControl/>
        <w:autoSpaceDE/>
        <w:autoSpaceDN/>
        <w:adjustRightInd/>
        <w:ind w:left="-142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="006D0B0A" w:rsidRPr="00C0014A">
        <w:rPr>
          <w:rFonts w:ascii="Times New Roman" w:hAnsi="Times New Roman" w:cs="Times New Roman"/>
          <w:b w:val="0"/>
          <w:sz w:val="24"/>
          <w:szCs w:val="24"/>
        </w:rPr>
        <w:t>находить значения функции, заданной формулой, таблицей, графиком по ее аргументу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, </w:t>
      </w:r>
      <w:r w:rsidR="006D0B0A" w:rsidRPr="00C0014A">
        <w:rPr>
          <w:rFonts w:ascii="Times New Roman" w:hAnsi="Times New Roman" w:cs="Times New Roman"/>
          <w:b w:val="0"/>
          <w:sz w:val="24"/>
          <w:szCs w:val="24"/>
        </w:rPr>
        <w:t>находить значение аргумента по значению функции, заданной графиком или таблицей;</w:t>
      </w:r>
    </w:p>
    <w:p w:rsidR="006D0B0A" w:rsidRPr="00C0014A" w:rsidRDefault="00894828" w:rsidP="00C25F9C">
      <w:pPr>
        <w:widowControl/>
        <w:autoSpaceDE/>
        <w:autoSpaceDN/>
        <w:adjustRightInd/>
        <w:ind w:left="-142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="006D0B0A" w:rsidRPr="00C0014A">
        <w:rPr>
          <w:rFonts w:ascii="Times New Roman" w:hAnsi="Times New Roman" w:cs="Times New Roman"/>
          <w:b w:val="0"/>
          <w:sz w:val="24"/>
          <w:szCs w:val="24"/>
        </w:rPr>
        <w:t xml:space="preserve">определять свойства функции по ее графику; применять графические представления при решении уравнений, систем, неравенств; </w:t>
      </w:r>
    </w:p>
    <w:p w:rsidR="006D0B0A" w:rsidRDefault="00894828" w:rsidP="00C25F9C">
      <w:pPr>
        <w:widowControl/>
        <w:autoSpaceDE/>
        <w:autoSpaceDN/>
        <w:adjustRightInd/>
        <w:ind w:left="-142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="006D0B0A" w:rsidRPr="00C0014A">
        <w:rPr>
          <w:rFonts w:ascii="Times New Roman" w:hAnsi="Times New Roman" w:cs="Times New Roman"/>
          <w:b w:val="0"/>
          <w:sz w:val="24"/>
          <w:szCs w:val="24"/>
        </w:rPr>
        <w:t xml:space="preserve">описывать свойства изученных функций, строить их графики; </w:t>
      </w:r>
      <w:r w:rsidR="006D0B0A" w:rsidRPr="00C0014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</w:p>
    <w:p w:rsidR="006D0B0A" w:rsidRPr="00B84721" w:rsidRDefault="006803D8" w:rsidP="00C25F9C">
      <w:pPr>
        <w:widowControl/>
        <w:autoSpaceDE/>
        <w:autoSpaceDN/>
        <w:adjustRightInd/>
        <w:ind w:left="-142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="006D0B0A" w:rsidRPr="00B84721">
        <w:rPr>
          <w:rFonts w:ascii="Times New Roman" w:hAnsi="Times New Roman" w:cs="Times New Roman"/>
          <w:b w:val="0"/>
          <w:sz w:val="24"/>
          <w:szCs w:val="24"/>
        </w:rPr>
        <w:t xml:space="preserve">объяснить, какая фигура называется многоугольником, назвать его элементы; </w:t>
      </w:r>
    </w:p>
    <w:p w:rsidR="006D0B0A" w:rsidRPr="00B84721" w:rsidRDefault="006803D8" w:rsidP="00C25F9C">
      <w:pPr>
        <w:ind w:left="-142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="006D0B0A" w:rsidRPr="00B84721">
        <w:rPr>
          <w:rFonts w:ascii="Times New Roman" w:hAnsi="Times New Roman" w:cs="Times New Roman"/>
          <w:b w:val="0"/>
          <w:sz w:val="24"/>
          <w:szCs w:val="24"/>
        </w:rPr>
        <w:t>опр</w:t>
      </w:r>
      <w:r w:rsidR="006D0B0A">
        <w:rPr>
          <w:rFonts w:ascii="Times New Roman" w:hAnsi="Times New Roman" w:cs="Times New Roman"/>
          <w:b w:val="0"/>
          <w:sz w:val="24"/>
          <w:szCs w:val="24"/>
        </w:rPr>
        <w:t>еделения</w:t>
      </w:r>
      <w:r w:rsidR="006D0B0A" w:rsidRPr="00B84721">
        <w:rPr>
          <w:rFonts w:ascii="Times New Roman" w:hAnsi="Times New Roman" w:cs="Times New Roman"/>
          <w:b w:val="0"/>
          <w:sz w:val="24"/>
          <w:szCs w:val="24"/>
        </w:rPr>
        <w:t xml:space="preserve"> параллелограмма и трапеции, виды трапеций, </w:t>
      </w:r>
      <w:r w:rsidRPr="00B84721">
        <w:rPr>
          <w:rFonts w:ascii="Times New Roman" w:hAnsi="Times New Roman" w:cs="Times New Roman"/>
          <w:b w:val="0"/>
          <w:sz w:val="24"/>
          <w:szCs w:val="24"/>
        </w:rPr>
        <w:t xml:space="preserve">прямоугольника, ромба и квадрата, </w:t>
      </w:r>
      <w:r w:rsidR="006D0B0A" w:rsidRPr="00B84721">
        <w:rPr>
          <w:rFonts w:ascii="Times New Roman" w:hAnsi="Times New Roman" w:cs="Times New Roman"/>
          <w:b w:val="0"/>
          <w:sz w:val="24"/>
          <w:szCs w:val="24"/>
        </w:rPr>
        <w:t xml:space="preserve">формулировки свойств и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их </w:t>
      </w:r>
      <w:r w:rsidR="006D0B0A" w:rsidRPr="00B84721">
        <w:rPr>
          <w:rFonts w:ascii="Times New Roman" w:hAnsi="Times New Roman" w:cs="Times New Roman"/>
          <w:b w:val="0"/>
          <w:sz w:val="24"/>
          <w:szCs w:val="24"/>
        </w:rPr>
        <w:t>призн</w:t>
      </w:r>
      <w:r w:rsidR="006D0B0A">
        <w:rPr>
          <w:rFonts w:ascii="Times New Roman" w:hAnsi="Times New Roman" w:cs="Times New Roman"/>
          <w:b w:val="0"/>
          <w:sz w:val="24"/>
          <w:szCs w:val="24"/>
        </w:rPr>
        <w:t>аки</w:t>
      </w:r>
      <w:r>
        <w:rPr>
          <w:rFonts w:ascii="Times New Roman" w:hAnsi="Times New Roman" w:cs="Times New Roman"/>
          <w:b w:val="0"/>
          <w:sz w:val="24"/>
          <w:szCs w:val="24"/>
        </w:rPr>
        <w:t>,</w:t>
      </w:r>
      <w:r w:rsidR="006D0B0A" w:rsidRPr="00B84721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6D0B0A" w:rsidRPr="00B84721">
        <w:rPr>
          <w:rFonts w:ascii="Times New Roman" w:hAnsi="Times New Roman" w:cs="Times New Roman"/>
          <w:b w:val="0"/>
          <w:sz w:val="24"/>
          <w:szCs w:val="24"/>
        </w:rPr>
        <w:t>применять при решении</w:t>
      </w:r>
      <w:r w:rsidR="006D0B0A">
        <w:rPr>
          <w:rFonts w:ascii="Times New Roman" w:hAnsi="Times New Roman" w:cs="Times New Roman"/>
          <w:b w:val="0"/>
          <w:sz w:val="24"/>
          <w:szCs w:val="24"/>
        </w:rPr>
        <w:t xml:space="preserve"> задач</w:t>
      </w:r>
      <w:r>
        <w:rPr>
          <w:rFonts w:ascii="Times New Roman" w:hAnsi="Times New Roman" w:cs="Times New Roman"/>
          <w:b w:val="0"/>
          <w:sz w:val="24"/>
          <w:szCs w:val="24"/>
        </w:rPr>
        <w:t>;</w:t>
      </w:r>
    </w:p>
    <w:p w:rsidR="006D0B0A" w:rsidRPr="00B84721" w:rsidRDefault="006803D8" w:rsidP="00C25F9C">
      <w:pPr>
        <w:widowControl/>
        <w:autoSpaceDE/>
        <w:autoSpaceDN/>
        <w:adjustRightInd/>
        <w:ind w:left="-142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i/>
          <w:sz w:val="24"/>
          <w:szCs w:val="24"/>
        </w:rPr>
        <w:t xml:space="preserve">- </w:t>
      </w:r>
      <w:r w:rsidR="006D0B0A" w:rsidRPr="00B84721">
        <w:rPr>
          <w:rFonts w:ascii="Times New Roman" w:hAnsi="Times New Roman" w:cs="Times New Roman"/>
          <w:b w:val="0"/>
          <w:sz w:val="24"/>
          <w:szCs w:val="24"/>
        </w:rPr>
        <w:t>основные формул</w:t>
      </w:r>
      <w:r>
        <w:rPr>
          <w:rFonts w:ascii="Times New Roman" w:hAnsi="Times New Roman" w:cs="Times New Roman"/>
          <w:b w:val="0"/>
          <w:sz w:val="24"/>
          <w:szCs w:val="24"/>
        </w:rPr>
        <w:t>ы</w:t>
      </w:r>
      <w:r w:rsidR="006D0B0A" w:rsidRPr="00B84721">
        <w:rPr>
          <w:rFonts w:ascii="Times New Roman" w:hAnsi="Times New Roman" w:cs="Times New Roman"/>
          <w:b w:val="0"/>
          <w:sz w:val="24"/>
          <w:szCs w:val="24"/>
        </w:rPr>
        <w:t xml:space="preserve"> для вычисления площад</w:t>
      </w:r>
      <w:r>
        <w:rPr>
          <w:rFonts w:ascii="Times New Roman" w:hAnsi="Times New Roman" w:cs="Times New Roman"/>
          <w:b w:val="0"/>
          <w:sz w:val="24"/>
          <w:szCs w:val="24"/>
        </w:rPr>
        <w:t>ей</w:t>
      </w:r>
      <w:r w:rsidR="006D0B0A" w:rsidRPr="00B84721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четырёхугольников, </w:t>
      </w:r>
      <w:r w:rsidR="006D0B0A" w:rsidRPr="00B84721">
        <w:rPr>
          <w:rFonts w:ascii="Times New Roman" w:hAnsi="Times New Roman" w:cs="Times New Roman"/>
          <w:b w:val="0"/>
          <w:sz w:val="24"/>
          <w:szCs w:val="24"/>
        </w:rPr>
        <w:t>применять все изученные формулы при решении задач</w:t>
      </w:r>
    </w:p>
    <w:p w:rsidR="006D0B0A" w:rsidRPr="00B84721" w:rsidRDefault="006803D8" w:rsidP="00C25F9C">
      <w:pPr>
        <w:widowControl/>
        <w:autoSpaceDE/>
        <w:autoSpaceDN/>
        <w:adjustRightInd/>
        <w:ind w:left="-142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="006D0B0A" w:rsidRPr="00B84721">
        <w:rPr>
          <w:rFonts w:ascii="Times New Roman" w:hAnsi="Times New Roman" w:cs="Times New Roman"/>
          <w:b w:val="0"/>
          <w:sz w:val="24"/>
          <w:szCs w:val="24"/>
        </w:rPr>
        <w:t>теорему Пифагора и обратную ей теорему, применять их при решении задач</w:t>
      </w:r>
    </w:p>
    <w:p w:rsidR="006D0B0A" w:rsidRDefault="006803D8" w:rsidP="00C25F9C">
      <w:pPr>
        <w:widowControl/>
        <w:autoSpaceDE/>
        <w:autoSpaceDN/>
        <w:adjustRightInd/>
        <w:ind w:left="-142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i/>
          <w:sz w:val="24"/>
          <w:szCs w:val="24"/>
        </w:rPr>
        <w:t xml:space="preserve">- </w:t>
      </w:r>
      <w:r w:rsidR="006D0B0A" w:rsidRPr="00B84721">
        <w:rPr>
          <w:rFonts w:ascii="Times New Roman" w:hAnsi="Times New Roman" w:cs="Times New Roman"/>
          <w:b w:val="0"/>
          <w:sz w:val="24"/>
          <w:szCs w:val="24"/>
        </w:rPr>
        <w:t>определения пропорциональных отрезков и подобных треугольников, теорему об отношении подобных треугольников и свойство биссектрисы треугольника.</w:t>
      </w:r>
    </w:p>
    <w:p w:rsidR="006D0B0A" w:rsidRPr="00B84721" w:rsidRDefault="006D0B0A" w:rsidP="00C25F9C">
      <w:pPr>
        <w:widowControl/>
        <w:autoSpaceDE/>
        <w:autoSpaceDN/>
        <w:adjustRightInd/>
        <w:ind w:left="-142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84721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6803D8">
        <w:rPr>
          <w:rFonts w:ascii="Times New Roman" w:hAnsi="Times New Roman" w:cs="Times New Roman"/>
          <w:b w:val="0"/>
          <w:i/>
          <w:sz w:val="24"/>
          <w:szCs w:val="24"/>
        </w:rPr>
        <w:t xml:space="preserve">- </w:t>
      </w:r>
      <w:r w:rsidRPr="00B84721">
        <w:rPr>
          <w:rFonts w:ascii="Times New Roman" w:hAnsi="Times New Roman" w:cs="Times New Roman"/>
          <w:b w:val="0"/>
          <w:sz w:val="24"/>
          <w:szCs w:val="24"/>
        </w:rPr>
        <w:t>определять подобные треугольники, находить неизвестные величины из пропорциональных отношений, применять теорию при решении задач</w:t>
      </w:r>
    </w:p>
    <w:p w:rsidR="006D0B0A" w:rsidRPr="00B84721" w:rsidRDefault="006803D8" w:rsidP="00C25F9C">
      <w:pPr>
        <w:widowControl/>
        <w:autoSpaceDE/>
        <w:autoSpaceDN/>
        <w:adjustRightInd/>
        <w:ind w:left="-142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i/>
          <w:sz w:val="24"/>
          <w:szCs w:val="24"/>
        </w:rPr>
        <w:t xml:space="preserve">- </w:t>
      </w:r>
      <w:r w:rsidR="006D0B0A" w:rsidRPr="00B84721">
        <w:rPr>
          <w:rFonts w:ascii="Times New Roman" w:hAnsi="Times New Roman" w:cs="Times New Roman"/>
          <w:b w:val="0"/>
          <w:sz w:val="24"/>
          <w:szCs w:val="24"/>
        </w:rPr>
        <w:t xml:space="preserve">признаки подобия треугольников, определение пропорциональных отрезков. </w:t>
      </w:r>
      <w:r w:rsidR="006D0B0A" w:rsidRPr="00B84721">
        <w:rPr>
          <w:rFonts w:ascii="Times New Roman" w:hAnsi="Times New Roman" w:cs="Times New Roman"/>
          <w:b w:val="0"/>
          <w:i/>
          <w:sz w:val="24"/>
          <w:szCs w:val="24"/>
        </w:rPr>
        <w:t xml:space="preserve">Уметь </w:t>
      </w:r>
      <w:r w:rsidR="006D0B0A" w:rsidRPr="00B84721">
        <w:rPr>
          <w:rFonts w:ascii="Times New Roman" w:hAnsi="Times New Roman" w:cs="Times New Roman"/>
          <w:b w:val="0"/>
          <w:sz w:val="24"/>
          <w:szCs w:val="24"/>
        </w:rPr>
        <w:t>доказывать признаки подобия и применять их при решении задач</w:t>
      </w:r>
    </w:p>
    <w:p w:rsidR="006D0B0A" w:rsidRDefault="006803D8" w:rsidP="00C25F9C">
      <w:pPr>
        <w:widowControl/>
        <w:autoSpaceDE/>
        <w:autoSpaceDN/>
        <w:adjustRightInd/>
        <w:ind w:left="-142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i/>
          <w:sz w:val="24"/>
          <w:szCs w:val="24"/>
        </w:rPr>
        <w:t xml:space="preserve">- </w:t>
      </w:r>
      <w:r w:rsidR="006D0B0A" w:rsidRPr="00B84721">
        <w:rPr>
          <w:rFonts w:ascii="Times New Roman" w:hAnsi="Times New Roman" w:cs="Times New Roman"/>
          <w:b w:val="0"/>
          <w:sz w:val="24"/>
          <w:szCs w:val="24"/>
        </w:rPr>
        <w:t xml:space="preserve">теоремы о средней линии треугольника, точке пересечения медиан треугольника и пропорциональных отрезках в прямоугольном треугольнике. </w:t>
      </w:r>
    </w:p>
    <w:p w:rsidR="006D0B0A" w:rsidRPr="00B84721" w:rsidRDefault="006803D8" w:rsidP="00C25F9C">
      <w:pPr>
        <w:widowControl/>
        <w:autoSpaceDE/>
        <w:autoSpaceDN/>
        <w:adjustRightInd/>
        <w:ind w:left="-142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="006D0B0A" w:rsidRPr="00B84721">
        <w:rPr>
          <w:rFonts w:ascii="Times New Roman" w:hAnsi="Times New Roman" w:cs="Times New Roman"/>
          <w:b w:val="0"/>
          <w:sz w:val="24"/>
          <w:szCs w:val="24"/>
        </w:rPr>
        <w:t>определения синуса, косинуса и тангенса острого угла прямоугольного треугольника, значения синуса, косинуса и тангенса для углов 30</w:t>
      </w:r>
      <w:r w:rsidR="006D0B0A" w:rsidRPr="00B84721">
        <w:rPr>
          <w:rFonts w:ascii="Times New Roman" w:hAnsi="Times New Roman" w:cs="Times New Roman"/>
          <w:b w:val="0"/>
          <w:sz w:val="24"/>
          <w:szCs w:val="24"/>
        </w:rPr>
        <w:sym w:font="Symbol" w:char="00B0"/>
      </w:r>
      <w:r w:rsidR="006D0B0A" w:rsidRPr="00B84721">
        <w:rPr>
          <w:rFonts w:ascii="Times New Roman" w:hAnsi="Times New Roman" w:cs="Times New Roman"/>
          <w:b w:val="0"/>
          <w:sz w:val="24"/>
          <w:szCs w:val="24"/>
        </w:rPr>
        <w:t>, 45</w:t>
      </w:r>
      <w:r w:rsidR="006D0B0A" w:rsidRPr="00B84721">
        <w:rPr>
          <w:rFonts w:ascii="Times New Roman" w:hAnsi="Times New Roman" w:cs="Times New Roman"/>
          <w:b w:val="0"/>
          <w:sz w:val="24"/>
          <w:szCs w:val="24"/>
        </w:rPr>
        <w:sym w:font="Symbol" w:char="00B0"/>
      </w:r>
      <w:r w:rsidR="006D0B0A" w:rsidRPr="00B84721">
        <w:rPr>
          <w:rFonts w:ascii="Times New Roman" w:hAnsi="Times New Roman" w:cs="Times New Roman"/>
          <w:b w:val="0"/>
          <w:sz w:val="24"/>
          <w:szCs w:val="24"/>
        </w:rPr>
        <w:t xml:space="preserve"> и 60</w:t>
      </w:r>
      <w:r w:rsidR="006D0B0A" w:rsidRPr="00B84721">
        <w:rPr>
          <w:rFonts w:ascii="Times New Roman" w:hAnsi="Times New Roman" w:cs="Times New Roman"/>
          <w:b w:val="0"/>
          <w:sz w:val="24"/>
          <w:szCs w:val="24"/>
        </w:rPr>
        <w:sym w:font="Symbol" w:char="00B0"/>
      </w:r>
      <w:r w:rsidR="006D0B0A" w:rsidRPr="00B84721">
        <w:rPr>
          <w:rFonts w:ascii="Times New Roman" w:hAnsi="Times New Roman" w:cs="Times New Roman"/>
          <w:b w:val="0"/>
          <w:sz w:val="24"/>
          <w:szCs w:val="24"/>
        </w:rPr>
        <w:t>, основное тригонометрическое тождество, решать задачи</w:t>
      </w:r>
    </w:p>
    <w:p w:rsidR="006D0B0A" w:rsidRDefault="006803D8" w:rsidP="00C25F9C">
      <w:pPr>
        <w:widowControl/>
        <w:autoSpaceDE/>
        <w:autoSpaceDN/>
        <w:adjustRightInd/>
        <w:ind w:left="-142"/>
        <w:jc w:val="both"/>
        <w:rPr>
          <w:rFonts w:ascii="Times New Roman" w:hAnsi="Times New Roman" w:cs="Times New Roman"/>
          <w:b w:val="0"/>
          <w:i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="006D0B0A" w:rsidRPr="00B84721">
        <w:rPr>
          <w:rFonts w:ascii="Times New Roman" w:hAnsi="Times New Roman" w:cs="Times New Roman"/>
          <w:b w:val="0"/>
          <w:sz w:val="24"/>
          <w:szCs w:val="24"/>
        </w:rPr>
        <w:t>возможные случаи взаимного расположения прямой и окружности, определение касательной, свойство и признак касательной.</w:t>
      </w:r>
      <w:r w:rsidR="006D0B0A" w:rsidRPr="00B84721">
        <w:rPr>
          <w:rFonts w:ascii="Times New Roman" w:hAnsi="Times New Roman" w:cs="Times New Roman"/>
          <w:b w:val="0"/>
          <w:i/>
          <w:sz w:val="24"/>
          <w:szCs w:val="24"/>
        </w:rPr>
        <w:t xml:space="preserve"> </w:t>
      </w:r>
    </w:p>
    <w:p w:rsidR="006D0B0A" w:rsidRDefault="006803D8" w:rsidP="00C25F9C">
      <w:pPr>
        <w:widowControl/>
        <w:autoSpaceDE/>
        <w:autoSpaceDN/>
        <w:adjustRightInd/>
        <w:ind w:left="-142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="006D0B0A">
        <w:rPr>
          <w:rFonts w:ascii="Times New Roman" w:hAnsi="Times New Roman" w:cs="Times New Roman"/>
          <w:b w:val="0"/>
          <w:sz w:val="24"/>
          <w:szCs w:val="24"/>
        </w:rPr>
        <w:t xml:space="preserve">определение </w:t>
      </w:r>
      <w:r w:rsidR="006D0B0A" w:rsidRPr="00B84721">
        <w:rPr>
          <w:rFonts w:ascii="Times New Roman" w:hAnsi="Times New Roman" w:cs="Times New Roman"/>
          <w:b w:val="0"/>
          <w:sz w:val="24"/>
          <w:szCs w:val="24"/>
        </w:rPr>
        <w:t>центральн</w:t>
      </w:r>
      <w:r w:rsidR="006D0B0A">
        <w:rPr>
          <w:rFonts w:ascii="Times New Roman" w:hAnsi="Times New Roman" w:cs="Times New Roman"/>
          <w:b w:val="0"/>
          <w:sz w:val="24"/>
          <w:szCs w:val="24"/>
        </w:rPr>
        <w:t>ого</w:t>
      </w:r>
      <w:r w:rsidR="006D0B0A" w:rsidRPr="00B84721">
        <w:rPr>
          <w:rFonts w:ascii="Times New Roman" w:hAnsi="Times New Roman" w:cs="Times New Roman"/>
          <w:b w:val="0"/>
          <w:sz w:val="24"/>
          <w:szCs w:val="24"/>
        </w:rPr>
        <w:t xml:space="preserve"> и вписанн</w:t>
      </w:r>
      <w:r w:rsidR="006D0B0A">
        <w:rPr>
          <w:rFonts w:ascii="Times New Roman" w:hAnsi="Times New Roman" w:cs="Times New Roman"/>
          <w:b w:val="0"/>
          <w:sz w:val="24"/>
          <w:szCs w:val="24"/>
        </w:rPr>
        <w:t>ого углов</w:t>
      </w:r>
      <w:r w:rsidR="006D0B0A" w:rsidRPr="00B84721">
        <w:rPr>
          <w:rFonts w:ascii="Times New Roman" w:hAnsi="Times New Roman" w:cs="Times New Roman"/>
          <w:b w:val="0"/>
          <w:sz w:val="24"/>
          <w:szCs w:val="24"/>
        </w:rPr>
        <w:t>, как определяется градусная мера дуги окружности, теорему о вписанном угле, следствия из нее и теорему о произведении отрезков пересекающихся хорд.</w:t>
      </w:r>
    </w:p>
    <w:p w:rsidR="006D0B0A" w:rsidRDefault="006D0B0A" w:rsidP="00C25F9C">
      <w:pPr>
        <w:widowControl/>
        <w:autoSpaceDE/>
        <w:autoSpaceDN/>
        <w:adjustRightInd/>
        <w:ind w:left="-142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84721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6803D8"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Pr="00B84721">
        <w:rPr>
          <w:rFonts w:ascii="Times New Roman" w:hAnsi="Times New Roman" w:cs="Times New Roman"/>
          <w:b w:val="0"/>
          <w:sz w:val="24"/>
          <w:szCs w:val="24"/>
        </w:rPr>
        <w:t>теоремы о биссектрисе угла и о серединном перпендикуляре к отрезку, их следствия, а также теорему о пересечении высот треугольника.</w:t>
      </w:r>
    </w:p>
    <w:p w:rsidR="006D0B0A" w:rsidRDefault="006D0B0A" w:rsidP="00C25F9C">
      <w:pPr>
        <w:widowControl/>
        <w:autoSpaceDE/>
        <w:autoSpaceDN/>
        <w:adjustRightInd/>
        <w:ind w:left="-142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84721">
        <w:rPr>
          <w:rFonts w:ascii="Times New Roman" w:hAnsi="Times New Roman" w:cs="Times New Roman"/>
          <w:b w:val="0"/>
          <w:i/>
          <w:sz w:val="24"/>
          <w:szCs w:val="24"/>
        </w:rPr>
        <w:t xml:space="preserve"> </w:t>
      </w:r>
      <w:r w:rsidR="006803D8">
        <w:rPr>
          <w:rFonts w:ascii="Times New Roman" w:hAnsi="Times New Roman" w:cs="Times New Roman"/>
          <w:b w:val="0"/>
          <w:i/>
          <w:sz w:val="24"/>
          <w:szCs w:val="24"/>
        </w:rPr>
        <w:t xml:space="preserve">- </w:t>
      </w:r>
      <w:r w:rsidRPr="00B84721">
        <w:rPr>
          <w:rFonts w:ascii="Times New Roman" w:hAnsi="Times New Roman" w:cs="Times New Roman"/>
          <w:b w:val="0"/>
          <w:sz w:val="24"/>
          <w:szCs w:val="24"/>
        </w:rPr>
        <w:t xml:space="preserve">какая </w:t>
      </w:r>
      <w:proofErr w:type="gramStart"/>
      <w:r w:rsidRPr="00B84721">
        <w:rPr>
          <w:rFonts w:ascii="Times New Roman" w:hAnsi="Times New Roman" w:cs="Times New Roman"/>
          <w:b w:val="0"/>
          <w:sz w:val="24"/>
          <w:szCs w:val="24"/>
        </w:rPr>
        <w:t>окружность</w:t>
      </w:r>
      <w:proofErr w:type="gramEnd"/>
      <w:r w:rsidRPr="00B84721">
        <w:rPr>
          <w:rFonts w:ascii="Times New Roman" w:hAnsi="Times New Roman" w:cs="Times New Roman"/>
          <w:b w:val="0"/>
          <w:sz w:val="24"/>
          <w:szCs w:val="24"/>
        </w:rPr>
        <w:t xml:space="preserve"> называется вписанной в многоугольник и </w:t>
      </w:r>
      <w:proofErr w:type="gramStart"/>
      <w:r w:rsidRPr="00B84721">
        <w:rPr>
          <w:rFonts w:ascii="Times New Roman" w:hAnsi="Times New Roman" w:cs="Times New Roman"/>
          <w:b w:val="0"/>
          <w:sz w:val="24"/>
          <w:szCs w:val="24"/>
        </w:rPr>
        <w:t>какая</w:t>
      </w:r>
      <w:proofErr w:type="gramEnd"/>
      <w:r w:rsidRPr="00B84721">
        <w:rPr>
          <w:rFonts w:ascii="Times New Roman" w:hAnsi="Times New Roman" w:cs="Times New Roman"/>
          <w:b w:val="0"/>
          <w:sz w:val="24"/>
          <w:szCs w:val="24"/>
        </w:rPr>
        <w:t xml:space="preserve"> описанной около многоугольника, теоремы об окружности, вписанной в треугольник, и об окружности, описанной около треугольника, свойства вписанного и описанного четырехугольников. </w:t>
      </w:r>
    </w:p>
    <w:p w:rsidR="00BA60C2" w:rsidRDefault="00BA60C2" w:rsidP="00C25F9C">
      <w:pPr>
        <w:widowControl/>
        <w:autoSpaceDE/>
        <w:autoSpaceDN/>
        <w:adjustRightInd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7B4B69" w:rsidRPr="000E044D" w:rsidRDefault="007B4B69" w:rsidP="00664D37">
      <w:pPr>
        <w:tabs>
          <w:tab w:val="left" w:pos="3720"/>
        </w:tabs>
        <w:ind w:left="708"/>
        <w:jc w:val="center"/>
        <w:rPr>
          <w:rFonts w:ascii="Times New Roman" w:hAnsi="Times New Roman" w:cs="Times New Roman"/>
          <w:sz w:val="24"/>
          <w:szCs w:val="24"/>
        </w:rPr>
      </w:pPr>
    </w:p>
    <w:p w:rsidR="007B4B69" w:rsidRPr="000E044D" w:rsidRDefault="007B4B69" w:rsidP="00664D37">
      <w:pPr>
        <w:tabs>
          <w:tab w:val="left" w:pos="3720"/>
        </w:tabs>
        <w:ind w:left="708"/>
        <w:jc w:val="center"/>
        <w:rPr>
          <w:rFonts w:ascii="Times New Roman" w:hAnsi="Times New Roman" w:cs="Times New Roman"/>
          <w:sz w:val="24"/>
          <w:szCs w:val="24"/>
        </w:rPr>
      </w:pPr>
    </w:p>
    <w:p w:rsidR="007B4B69" w:rsidRPr="000E044D" w:rsidRDefault="007B4B69" w:rsidP="00664D37">
      <w:pPr>
        <w:tabs>
          <w:tab w:val="left" w:pos="3720"/>
        </w:tabs>
        <w:ind w:left="708"/>
        <w:jc w:val="center"/>
        <w:rPr>
          <w:rFonts w:ascii="Times New Roman" w:hAnsi="Times New Roman" w:cs="Times New Roman"/>
          <w:sz w:val="24"/>
          <w:szCs w:val="24"/>
        </w:rPr>
      </w:pPr>
    </w:p>
    <w:p w:rsidR="007B4B69" w:rsidRPr="000E044D" w:rsidRDefault="007B4B69" w:rsidP="00664D37">
      <w:pPr>
        <w:tabs>
          <w:tab w:val="left" w:pos="3720"/>
        </w:tabs>
        <w:ind w:left="708"/>
        <w:jc w:val="center"/>
        <w:rPr>
          <w:rFonts w:ascii="Times New Roman" w:hAnsi="Times New Roman" w:cs="Times New Roman"/>
          <w:sz w:val="24"/>
          <w:szCs w:val="24"/>
        </w:rPr>
      </w:pPr>
    </w:p>
    <w:p w:rsidR="007B4B69" w:rsidRPr="000E044D" w:rsidRDefault="007B4B69" w:rsidP="00664D37">
      <w:pPr>
        <w:tabs>
          <w:tab w:val="left" w:pos="3720"/>
        </w:tabs>
        <w:ind w:left="708"/>
        <w:jc w:val="center"/>
        <w:rPr>
          <w:rFonts w:ascii="Times New Roman" w:hAnsi="Times New Roman" w:cs="Times New Roman"/>
          <w:sz w:val="24"/>
          <w:szCs w:val="24"/>
        </w:rPr>
      </w:pPr>
    </w:p>
    <w:p w:rsidR="007B4B69" w:rsidRPr="000E044D" w:rsidRDefault="007B4B69" w:rsidP="00664D37">
      <w:pPr>
        <w:tabs>
          <w:tab w:val="left" w:pos="3720"/>
        </w:tabs>
        <w:ind w:left="708"/>
        <w:jc w:val="center"/>
        <w:rPr>
          <w:rFonts w:ascii="Times New Roman" w:hAnsi="Times New Roman" w:cs="Times New Roman"/>
          <w:sz w:val="24"/>
          <w:szCs w:val="24"/>
        </w:rPr>
      </w:pPr>
    </w:p>
    <w:p w:rsidR="007B4B69" w:rsidRPr="000E044D" w:rsidRDefault="007B4B69" w:rsidP="00664D37">
      <w:pPr>
        <w:tabs>
          <w:tab w:val="left" w:pos="3720"/>
        </w:tabs>
        <w:ind w:left="708"/>
        <w:jc w:val="center"/>
        <w:rPr>
          <w:rFonts w:ascii="Times New Roman" w:hAnsi="Times New Roman" w:cs="Times New Roman"/>
          <w:sz w:val="24"/>
          <w:szCs w:val="24"/>
        </w:rPr>
      </w:pPr>
    </w:p>
    <w:p w:rsidR="007B4B69" w:rsidRPr="000E044D" w:rsidRDefault="007B4B69" w:rsidP="00664D37">
      <w:pPr>
        <w:tabs>
          <w:tab w:val="left" w:pos="3720"/>
        </w:tabs>
        <w:ind w:left="708"/>
        <w:jc w:val="center"/>
        <w:rPr>
          <w:rFonts w:ascii="Times New Roman" w:hAnsi="Times New Roman" w:cs="Times New Roman"/>
          <w:sz w:val="24"/>
          <w:szCs w:val="24"/>
        </w:rPr>
      </w:pPr>
    </w:p>
    <w:p w:rsidR="007B4B69" w:rsidRPr="000E044D" w:rsidRDefault="007B4B69" w:rsidP="00664D37">
      <w:pPr>
        <w:tabs>
          <w:tab w:val="left" w:pos="3720"/>
        </w:tabs>
        <w:ind w:left="708"/>
        <w:jc w:val="center"/>
        <w:rPr>
          <w:rFonts w:ascii="Times New Roman" w:hAnsi="Times New Roman" w:cs="Times New Roman"/>
          <w:sz w:val="24"/>
          <w:szCs w:val="24"/>
        </w:rPr>
      </w:pPr>
    </w:p>
    <w:p w:rsidR="007B4B69" w:rsidRPr="000E044D" w:rsidRDefault="007B4B69" w:rsidP="00664D37">
      <w:pPr>
        <w:tabs>
          <w:tab w:val="left" w:pos="3720"/>
        </w:tabs>
        <w:ind w:left="708"/>
        <w:jc w:val="center"/>
        <w:rPr>
          <w:rFonts w:ascii="Times New Roman" w:hAnsi="Times New Roman" w:cs="Times New Roman"/>
          <w:sz w:val="24"/>
          <w:szCs w:val="24"/>
        </w:rPr>
      </w:pPr>
    </w:p>
    <w:p w:rsidR="007B4B69" w:rsidRPr="000E044D" w:rsidRDefault="007B4B69" w:rsidP="00664D37">
      <w:pPr>
        <w:tabs>
          <w:tab w:val="left" w:pos="3720"/>
        </w:tabs>
        <w:ind w:left="708"/>
        <w:jc w:val="center"/>
        <w:rPr>
          <w:rFonts w:ascii="Times New Roman" w:hAnsi="Times New Roman" w:cs="Times New Roman"/>
          <w:sz w:val="24"/>
          <w:szCs w:val="24"/>
        </w:rPr>
      </w:pPr>
    </w:p>
    <w:p w:rsidR="007B4B69" w:rsidRPr="000E044D" w:rsidRDefault="007B4B69" w:rsidP="00664D37">
      <w:pPr>
        <w:tabs>
          <w:tab w:val="left" w:pos="3720"/>
        </w:tabs>
        <w:ind w:left="708"/>
        <w:jc w:val="center"/>
        <w:rPr>
          <w:rFonts w:ascii="Times New Roman" w:hAnsi="Times New Roman" w:cs="Times New Roman"/>
          <w:sz w:val="24"/>
          <w:szCs w:val="24"/>
        </w:rPr>
      </w:pPr>
    </w:p>
    <w:p w:rsidR="007B4B69" w:rsidRPr="000E044D" w:rsidRDefault="007B4B69" w:rsidP="00664D37">
      <w:pPr>
        <w:tabs>
          <w:tab w:val="left" w:pos="3720"/>
        </w:tabs>
        <w:ind w:left="708"/>
        <w:jc w:val="center"/>
        <w:rPr>
          <w:rFonts w:ascii="Times New Roman" w:hAnsi="Times New Roman" w:cs="Times New Roman"/>
          <w:sz w:val="24"/>
          <w:szCs w:val="24"/>
        </w:rPr>
      </w:pPr>
    </w:p>
    <w:p w:rsidR="007B4B69" w:rsidRPr="000E044D" w:rsidRDefault="007B4B69" w:rsidP="00664D37">
      <w:pPr>
        <w:tabs>
          <w:tab w:val="left" w:pos="3720"/>
        </w:tabs>
        <w:ind w:left="708"/>
        <w:jc w:val="center"/>
        <w:rPr>
          <w:rFonts w:ascii="Times New Roman" w:hAnsi="Times New Roman" w:cs="Times New Roman"/>
          <w:sz w:val="24"/>
          <w:szCs w:val="24"/>
        </w:rPr>
      </w:pPr>
    </w:p>
    <w:p w:rsidR="007B4B69" w:rsidRPr="000E044D" w:rsidRDefault="007B4B69" w:rsidP="00664D37">
      <w:pPr>
        <w:tabs>
          <w:tab w:val="left" w:pos="3720"/>
        </w:tabs>
        <w:ind w:left="708"/>
        <w:jc w:val="center"/>
        <w:rPr>
          <w:rFonts w:ascii="Times New Roman" w:hAnsi="Times New Roman" w:cs="Times New Roman"/>
          <w:sz w:val="24"/>
          <w:szCs w:val="24"/>
        </w:rPr>
      </w:pPr>
    </w:p>
    <w:p w:rsidR="007B4B69" w:rsidRPr="000E044D" w:rsidRDefault="007B4B69" w:rsidP="00664D37">
      <w:pPr>
        <w:tabs>
          <w:tab w:val="left" w:pos="3720"/>
        </w:tabs>
        <w:ind w:left="708"/>
        <w:jc w:val="center"/>
        <w:rPr>
          <w:rFonts w:ascii="Times New Roman" w:hAnsi="Times New Roman" w:cs="Times New Roman"/>
          <w:sz w:val="24"/>
          <w:szCs w:val="24"/>
        </w:rPr>
      </w:pPr>
    </w:p>
    <w:p w:rsidR="007B4B69" w:rsidRPr="000E044D" w:rsidRDefault="007B4B69" w:rsidP="00664D37">
      <w:pPr>
        <w:tabs>
          <w:tab w:val="left" w:pos="3720"/>
        </w:tabs>
        <w:ind w:left="708"/>
        <w:jc w:val="center"/>
        <w:rPr>
          <w:rFonts w:ascii="Times New Roman" w:hAnsi="Times New Roman" w:cs="Times New Roman"/>
          <w:sz w:val="24"/>
          <w:szCs w:val="24"/>
        </w:rPr>
      </w:pPr>
    </w:p>
    <w:p w:rsidR="007B4B69" w:rsidRPr="000E044D" w:rsidRDefault="007B4B69" w:rsidP="00664D37">
      <w:pPr>
        <w:tabs>
          <w:tab w:val="left" w:pos="3720"/>
        </w:tabs>
        <w:ind w:left="708"/>
        <w:jc w:val="center"/>
        <w:rPr>
          <w:rFonts w:ascii="Times New Roman" w:hAnsi="Times New Roman" w:cs="Times New Roman"/>
          <w:sz w:val="24"/>
          <w:szCs w:val="24"/>
        </w:rPr>
      </w:pPr>
    </w:p>
    <w:p w:rsidR="007B4B69" w:rsidRPr="000E044D" w:rsidRDefault="007B4B69" w:rsidP="00664D37">
      <w:pPr>
        <w:tabs>
          <w:tab w:val="left" w:pos="3720"/>
        </w:tabs>
        <w:ind w:left="708"/>
        <w:jc w:val="center"/>
        <w:rPr>
          <w:rFonts w:ascii="Times New Roman" w:hAnsi="Times New Roman" w:cs="Times New Roman"/>
          <w:sz w:val="24"/>
          <w:szCs w:val="24"/>
        </w:rPr>
      </w:pPr>
    </w:p>
    <w:p w:rsidR="007B4B69" w:rsidRPr="000E044D" w:rsidRDefault="007B4B69" w:rsidP="00664D37">
      <w:pPr>
        <w:tabs>
          <w:tab w:val="left" w:pos="3720"/>
        </w:tabs>
        <w:ind w:left="708"/>
        <w:jc w:val="center"/>
        <w:rPr>
          <w:rFonts w:ascii="Times New Roman" w:hAnsi="Times New Roman" w:cs="Times New Roman"/>
          <w:sz w:val="24"/>
          <w:szCs w:val="24"/>
        </w:rPr>
      </w:pPr>
    </w:p>
    <w:p w:rsidR="00664D37" w:rsidRPr="00664D37" w:rsidRDefault="00664D37" w:rsidP="00664D37">
      <w:pPr>
        <w:tabs>
          <w:tab w:val="left" w:pos="3720"/>
        </w:tabs>
        <w:ind w:left="708"/>
        <w:jc w:val="center"/>
        <w:rPr>
          <w:rFonts w:ascii="Times New Roman" w:hAnsi="Times New Roman" w:cs="Times New Roman"/>
          <w:sz w:val="24"/>
          <w:szCs w:val="24"/>
        </w:rPr>
      </w:pPr>
      <w:r w:rsidRPr="00664D37">
        <w:rPr>
          <w:rFonts w:ascii="Times New Roman" w:hAnsi="Times New Roman" w:cs="Times New Roman"/>
          <w:sz w:val="24"/>
          <w:szCs w:val="24"/>
        </w:rPr>
        <w:lastRenderedPageBreak/>
        <w:t>Тематическое планирование</w:t>
      </w:r>
    </w:p>
    <w:p w:rsidR="00664D37" w:rsidRPr="009847AA" w:rsidRDefault="00664D37" w:rsidP="00664D37">
      <w:pPr>
        <w:ind w:left="708"/>
        <w:rPr>
          <w:rFonts w:ascii="Times New Roman" w:hAnsi="Times New Roman" w:cs="Times New Roman"/>
          <w:szCs w:val="28"/>
        </w:rPr>
      </w:pPr>
    </w:p>
    <w:tbl>
      <w:tblPr>
        <w:tblW w:w="108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76"/>
        <w:gridCol w:w="7291"/>
        <w:gridCol w:w="828"/>
        <w:gridCol w:w="1605"/>
      </w:tblGrid>
      <w:tr w:rsidR="00664D37" w:rsidRPr="009847AA" w:rsidTr="00664D37">
        <w:trPr>
          <w:trHeight w:val="603"/>
        </w:trPr>
        <w:tc>
          <w:tcPr>
            <w:tcW w:w="1076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 xml:space="preserve">№ </w:t>
            </w:r>
            <w:proofErr w:type="spellStart"/>
            <w:r w:rsidRPr="00664D37">
              <w:rPr>
                <w:rFonts w:ascii="Times New Roman" w:hAnsi="Times New Roman" w:cs="Times New Roman"/>
                <w:b w:val="0"/>
                <w:sz w:val="24"/>
              </w:rPr>
              <w:t>п\</w:t>
            </w:r>
            <w:proofErr w:type="gramStart"/>
            <w:r w:rsidRPr="00664D37">
              <w:rPr>
                <w:rFonts w:ascii="Times New Roman" w:hAnsi="Times New Roman" w:cs="Times New Roman"/>
                <w:b w:val="0"/>
                <w:sz w:val="24"/>
              </w:rPr>
              <w:t>п</w:t>
            </w:r>
            <w:proofErr w:type="spellEnd"/>
            <w:proofErr w:type="gramEnd"/>
          </w:p>
        </w:tc>
        <w:tc>
          <w:tcPr>
            <w:tcW w:w="7291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 xml:space="preserve">                                                 Содержание  </w:t>
            </w:r>
          </w:p>
        </w:tc>
        <w:tc>
          <w:tcPr>
            <w:tcW w:w="828" w:type="dxa"/>
          </w:tcPr>
          <w:p w:rsidR="00664D37" w:rsidRPr="00664D37" w:rsidRDefault="00664D37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Кол</w:t>
            </w:r>
          </w:p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>часов</w:t>
            </w:r>
          </w:p>
        </w:tc>
        <w:tc>
          <w:tcPr>
            <w:tcW w:w="1605" w:type="dxa"/>
          </w:tcPr>
          <w:p w:rsidR="00664D37" w:rsidRPr="00664D37" w:rsidRDefault="00664D37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>Дата</w:t>
            </w:r>
          </w:p>
        </w:tc>
      </w:tr>
      <w:tr w:rsidR="00664D37" w:rsidRPr="009847AA" w:rsidTr="00664D37">
        <w:trPr>
          <w:trHeight w:val="281"/>
        </w:trPr>
        <w:tc>
          <w:tcPr>
            <w:tcW w:w="1076" w:type="dxa"/>
          </w:tcPr>
          <w:p w:rsidR="00664D37" w:rsidRPr="009847AA" w:rsidRDefault="00664D37" w:rsidP="00374B32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291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sz w:val="24"/>
              </w:rPr>
            </w:pPr>
            <w:r w:rsidRPr="00664D37">
              <w:rPr>
                <w:rFonts w:ascii="Times New Roman" w:hAnsi="Times New Roman" w:cs="Times New Roman"/>
                <w:sz w:val="24"/>
              </w:rPr>
              <w:t xml:space="preserve">1.РАЦИОНАЛЬНЫЕ ДРОБИ                                                            </w:t>
            </w:r>
          </w:p>
        </w:tc>
        <w:tc>
          <w:tcPr>
            <w:tcW w:w="828" w:type="dxa"/>
          </w:tcPr>
          <w:p w:rsidR="00664D37" w:rsidRPr="00664D37" w:rsidRDefault="00664D37" w:rsidP="00664D37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 w:rsidRPr="009847AA">
              <w:rPr>
                <w:rFonts w:ascii="Times New Roman" w:hAnsi="Times New Roman" w:cs="Times New Roman"/>
                <w:b w:val="0"/>
                <w:sz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b w:val="0"/>
                <w:sz w:val="24"/>
              </w:rPr>
              <w:t>6</w:t>
            </w:r>
          </w:p>
        </w:tc>
        <w:tc>
          <w:tcPr>
            <w:tcW w:w="1605" w:type="dxa"/>
          </w:tcPr>
          <w:p w:rsidR="00664D37" w:rsidRPr="009847AA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</w:p>
        </w:tc>
      </w:tr>
      <w:tr w:rsidR="00664D37" w:rsidRPr="009847AA" w:rsidTr="00664D37">
        <w:tc>
          <w:tcPr>
            <w:tcW w:w="1076" w:type="dxa"/>
          </w:tcPr>
          <w:p w:rsidR="00664D37" w:rsidRPr="006F6280" w:rsidRDefault="006F6280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1</w:t>
            </w:r>
          </w:p>
        </w:tc>
        <w:tc>
          <w:tcPr>
            <w:tcW w:w="7291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>Рациональные выражения п.1</w:t>
            </w:r>
          </w:p>
        </w:tc>
        <w:tc>
          <w:tcPr>
            <w:tcW w:w="828" w:type="dxa"/>
          </w:tcPr>
          <w:p w:rsidR="00664D37" w:rsidRPr="00664D37" w:rsidRDefault="00664D37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1</w:t>
            </w:r>
          </w:p>
        </w:tc>
        <w:tc>
          <w:tcPr>
            <w:tcW w:w="1605" w:type="dxa"/>
          </w:tcPr>
          <w:p w:rsidR="00664D37" w:rsidRPr="006917CB" w:rsidRDefault="00664D37" w:rsidP="00374B32">
            <w:pPr>
              <w:rPr>
                <w:rFonts w:ascii="Times New Roman" w:hAnsi="Times New Roman" w:cs="Times New Roman"/>
                <w:b w:val="0"/>
                <w:sz w:val="24"/>
                <w:lang w:val="en-US"/>
              </w:rPr>
            </w:pPr>
          </w:p>
        </w:tc>
      </w:tr>
      <w:tr w:rsidR="00664D37" w:rsidRPr="009847AA" w:rsidTr="00664D37">
        <w:tc>
          <w:tcPr>
            <w:tcW w:w="1076" w:type="dxa"/>
          </w:tcPr>
          <w:p w:rsidR="00664D37" w:rsidRPr="006F6280" w:rsidRDefault="006F6280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2-4</w:t>
            </w:r>
          </w:p>
        </w:tc>
        <w:tc>
          <w:tcPr>
            <w:tcW w:w="7291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>Основное свойство дроби. Сокращение дробей п.2</w:t>
            </w:r>
          </w:p>
        </w:tc>
        <w:tc>
          <w:tcPr>
            <w:tcW w:w="828" w:type="dxa"/>
          </w:tcPr>
          <w:p w:rsidR="00664D37" w:rsidRPr="00664D37" w:rsidRDefault="00664D37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  <w:lang w:val="en-US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  <w:lang w:val="en-US"/>
              </w:rPr>
              <w:t xml:space="preserve">3                                                                                           </w:t>
            </w:r>
          </w:p>
        </w:tc>
        <w:tc>
          <w:tcPr>
            <w:tcW w:w="1605" w:type="dxa"/>
          </w:tcPr>
          <w:p w:rsidR="00664D37" w:rsidRPr="006917CB" w:rsidRDefault="00664D37" w:rsidP="00374B32">
            <w:pPr>
              <w:rPr>
                <w:rFonts w:ascii="Times New Roman" w:hAnsi="Times New Roman" w:cs="Times New Roman"/>
                <w:b w:val="0"/>
                <w:sz w:val="24"/>
                <w:lang w:val="en-US"/>
              </w:rPr>
            </w:pPr>
          </w:p>
        </w:tc>
      </w:tr>
      <w:tr w:rsidR="00664D37" w:rsidRPr="009847AA" w:rsidTr="00664D37">
        <w:tc>
          <w:tcPr>
            <w:tcW w:w="1076" w:type="dxa"/>
          </w:tcPr>
          <w:p w:rsidR="00664D37" w:rsidRPr="006F6280" w:rsidRDefault="006F6280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5-7</w:t>
            </w:r>
          </w:p>
        </w:tc>
        <w:tc>
          <w:tcPr>
            <w:tcW w:w="7291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 xml:space="preserve">Сложение и вычитание дробей с одинаковыми знаменателями п.3 </w:t>
            </w:r>
          </w:p>
        </w:tc>
        <w:tc>
          <w:tcPr>
            <w:tcW w:w="828" w:type="dxa"/>
          </w:tcPr>
          <w:p w:rsidR="00664D37" w:rsidRPr="00664D37" w:rsidRDefault="00664D37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3</w:t>
            </w:r>
          </w:p>
        </w:tc>
        <w:tc>
          <w:tcPr>
            <w:tcW w:w="1605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  <w:lang w:val="en-US"/>
              </w:rPr>
            </w:pPr>
          </w:p>
        </w:tc>
      </w:tr>
      <w:tr w:rsidR="00664D37" w:rsidRPr="009847AA" w:rsidTr="00664D37">
        <w:tc>
          <w:tcPr>
            <w:tcW w:w="1076" w:type="dxa"/>
          </w:tcPr>
          <w:p w:rsidR="00664D37" w:rsidRPr="006F6280" w:rsidRDefault="006F6280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8-11</w:t>
            </w:r>
          </w:p>
        </w:tc>
        <w:tc>
          <w:tcPr>
            <w:tcW w:w="7291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>Сложение и вычитание дробей с разными знаменателями п.4</w:t>
            </w:r>
          </w:p>
        </w:tc>
        <w:tc>
          <w:tcPr>
            <w:tcW w:w="828" w:type="dxa"/>
          </w:tcPr>
          <w:p w:rsidR="00664D37" w:rsidRPr="00664D37" w:rsidRDefault="00664D37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4</w:t>
            </w:r>
          </w:p>
        </w:tc>
        <w:tc>
          <w:tcPr>
            <w:tcW w:w="1605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  <w:lang w:val="en-US"/>
              </w:rPr>
            </w:pPr>
          </w:p>
        </w:tc>
      </w:tr>
      <w:tr w:rsidR="00664D37" w:rsidRPr="009847AA" w:rsidTr="00664D37">
        <w:tc>
          <w:tcPr>
            <w:tcW w:w="1076" w:type="dxa"/>
          </w:tcPr>
          <w:p w:rsidR="00664D37" w:rsidRPr="006F6280" w:rsidRDefault="006F6280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12</w:t>
            </w:r>
          </w:p>
        </w:tc>
        <w:tc>
          <w:tcPr>
            <w:tcW w:w="7291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>Контрольная работа №1 по теме «Сумма и разность дробей»</w:t>
            </w:r>
          </w:p>
        </w:tc>
        <w:tc>
          <w:tcPr>
            <w:tcW w:w="828" w:type="dxa"/>
          </w:tcPr>
          <w:p w:rsidR="00664D37" w:rsidRPr="00664D37" w:rsidRDefault="00664D37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  <w:lang w:val="en-US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  <w:lang w:val="en-US"/>
              </w:rPr>
              <w:t>1</w:t>
            </w:r>
          </w:p>
        </w:tc>
        <w:tc>
          <w:tcPr>
            <w:tcW w:w="1605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  <w:lang w:val="en-US"/>
              </w:rPr>
            </w:pPr>
          </w:p>
        </w:tc>
      </w:tr>
      <w:tr w:rsidR="00664D37" w:rsidRPr="009847AA" w:rsidTr="00664D37">
        <w:tc>
          <w:tcPr>
            <w:tcW w:w="1076" w:type="dxa"/>
          </w:tcPr>
          <w:p w:rsidR="00664D37" w:rsidRPr="006F6280" w:rsidRDefault="006F6280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13-14</w:t>
            </w:r>
          </w:p>
        </w:tc>
        <w:tc>
          <w:tcPr>
            <w:tcW w:w="7291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>Умножение дробей. Возведение дроби в степень п.5</w:t>
            </w:r>
          </w:p>
        </w:tc>
        <w:tc>
          <w:tcPr>
            <w:tcW w:w="828" w:type="dxa"/>
          </w:tcPr>
          <w:p w:rsidR="00664D37" w:rsidRPr="00664D37" w:rsidRDefault="00664D37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  <w:lang w:val="en-US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  <w:lang w:val="en-US"/>
              </w:rPr>
              <w:t>2</w:t>
            </w:r>
          </w:p>
        </w:tc>
        <w:tc>
          <w:tcPr>
            <w:tcW w:w="1605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  <w:lang w:val="en-US"/>
              </w:rPr>
            </w:pPr>
          </w:p>
        </w:tc>
      </w:tr>
      <w:tr w:rsidR="00664D37" w:rsidRPr="009847AA" w:rsidTr="00664D37">
        <w:tc>
          <w:tcPr>
            <w:tcW w:w="1076" w:type="dxa"/>
          </w:tcPr>
          <w:p w:rsidR="00664D37" w:rsidRPr="006F6280" w:rsidRDefault="006F6280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15-17</w:t>
            </w:r>
          </w:p>
        </w:tc>
        <w:tc>
          <w:tcPr>
            <w:tcW w:w="7291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>Деление дробей п.6</w:t>
            </w:r>
          </w:p>
        </w:tc>
        <w:tc>
          <w:tcPr>
            <w:tcW w:w="828" w:type="dxa"/>
          </w:tcPr>
          <w:p w:rsidR="00664D37" w:rsidRPr="00664D37" w:rsidRDefault="00664D37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>3</w:t>
            </w:r>
          </w:p>
        </w:tc>
        <w:tc>
          <w:tcPr>
            <w:tcW w:w="1605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  <w:lang w:val="en-US"/>
              </w:rPr>
            </w:pPr>
          </w:p>
        </w:tc>
      </w:tr>
      <w:tr w:rsidR="00664D37" w:rsidRPr="009847AA" w:rsidTr="00664D37">
        <w:tc>
          <w:tcPr>
            <w:tcW w:w="1076" w:type="dxa"/>
          </w:tcPr>
          <w:p w:rsidR="00664D37" w:rsidRPr="006F6280" w:rsidRDefault="006F6280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18-22</w:t>
            </w:r>
          </w:p>
        </w:tc>
        <w:tc>
          <w:tcPr>
            <w:tcW w:w="7291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>Преобразование рациональных выражений п.7</w:t>
            </w:r>
          </w:p>
        </w:tc>
        <w:tc>
          <w:tcPr>
            <w:tcW w:w="828" w:type="dxa"/>
          </w:tcPr>
          <w:p w:rsidR="00664D37" w:rsidRPr="00664D37" w:rsidRDefault="00664D37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5</w:t>
            </w:r>
          </w:p>
        </w:tc>
        <w:tc>
          <w:tcPr>
            <w:tcW w:w="1605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  <w:lang w:val="en-US"/>
              </w:rPr>
            </w:pPr>
          </w:p>
        </w:tc>
      </w:tr>
      <w:tr w:rsidR="00664D37" w:rsidRPr="009847AA" w:rsidTr="00664D37">
        <w:tc>
          <w:tcPr>
            <w:tcW w:w="1076" w:type="dxa"/>
          </w:tcPr>
          <w:p w:rsidR="00664D37" w:rsidRPr="006F6280" w:rsidRDefault="006F6280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23-24</w:t>
            </w:r>
          </w:p>
        </w:tc>
        <w:tc>
          <w:tcPr>
            <w:tcW w:w="7291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 xml:space="preserve">Функция у = </w:t>
            </w:r>
            <w:proofErr w:type="spellStart"/>
            <w:proofErr w:type="gramStart"/>
            <w:r w:rsidRPr="00664D37">
              <w:rPr>
                <w:rFonts w:ascii="Times New Roman" w:hAnsi="Times New Roman" w:cs="Times New Roman"/>
                <w:b w:val="0"/>
                <w:sz w:val="24"/>
              </w:rPr>
              <w:t>к</w:t>
            </w:r>
            <w:proofErr w:type="gramEnd"/>
            <w:r w:rsidRPr="00664D37">
              <w:rPr>
                <w:rFonts w:ascii="Times New Roman" w:hAnsi="Times New Roman" w:cs="Times New Roman"/>
                <w:b w:val="0"/>
                <w:sz w:val="24"/>
              </w:rPr>
              <w:t>\х</w:t>
            </w:r>
            <w:proofErr w:type="spellEnd"/>
            <w:r w:rsidRPr="00664D37">
              <w:rPr>
                <w:rFonts w:ascii="Times New Roman" w:hAnsi="Times New Roman" w:cs="Times New Roman"/>
                <w:b w:val="0"/>
                <w:sz w:val="24"/>
              </w:rPr>
              <w:t xml:space="preserve"> и её график п. 8</w:t>
            </w:r>
          </w:p>
        </w:tc>
        <w:tc>
          <w:tcPr>
            <w:tcW w:w="828" w:type="dxa"/>
          </w:tcPr>
          <w:p w:rsidR="00664D37" w:rsidRPr="00664D37" w:rsidRDefault="00664D37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  <w:lang w:val="en-US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  <w:lang w:val="en-US"/>
              </w:rPr>
              <w:t xml:space="preserve">2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605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  <w:lang w:val="en-US"/>
              </w:rPr>
            </w:pPr>
          </w:p>
        </w:tc>
      </w:tr>
      <w:tr w:rsidR="00664D37" w:rsidRPr="009847AA" w:rsidTr="00664D37">
        <w:tc>
          <w:tcPr>
            <w:tcW w:w="1076" w:type="dxa"/>
          </w:tcPr>
          <w:p w:rsidR="00664D37" w:rsidRPr="006F6280" w:rsidRDefault="006F6280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25</w:t>
            </w:r>
          </w:p>
        </w:tc>
        <w:tc>
          <w:tcPr>
            <w:tcW w:w="7291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>Контрольная работа №2 по теме «Произведение и частное  дробей»</w:t>
            </w:r>
          </w:p>
        </w:tc>
        <w:tc>
          <w:tcPr>
            <w:tcW w:w="828" w:type="dxa"/>
          </w:tcPr>
          <w:p w:rsidR="00664D37" w:rsidRPr="00664D37" w:rsidRDefault="00664D37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  <w:lang w:val="en-US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  <w:lang w:val="en-US"/>
              </w:rPr>
              <w:t>1</w:t>
            </w:r>
          </w:p>
        </w:tc>
        <w:tc>
          <w:tcPr>
            <w:tcW w:w="1605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  <w:lang w:val="en-US"/>
              </w:rPr>
            </w:pPr>
          </w:p>
        </w:tc>
      </w:tr>
      <w:tr w:rsidR="00664D37" w:rsidRPr="009847AA" w:rsidTr="00664D37">
        <w:tc>
          <w:tcPr>
            <w:tcW w:w="1076" w:type="dxa"/>
          </w:tcPr>
          <w:p w:rsidR="00664D37" w:rsidRPr="00664D37" w:rsidRDefault="006F6280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26</w:t>
            </w:r>
          </w:p>
        </w:tc>
        <w:tc>
          <w:tcPr>
            <w:tcW w:w="7291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>Обобщающий урок по теме «Рациональные дроби»</w:t>
            </w:r>
          </w:p>
        </w:tc>
        <w:tc>
          <w:tcPr>
            <w:tcW w:w="828" w:type="dxa"/>
          </w:tcPr>
          <w:p w:rsidR="00664D37" w:rsidRPr="00664D37" w:rsidRDefault="00664D37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>1</w:t>
            </w:r>
          </w:p>
        </w:tc>
        <w:tc>
          <w:tcPr>
            <w:tcW w:w="1605" w:type="dxa"/>
          </w:tcPr>
          <w:p w:rsidR="00664D37" w:rsidRPr="006917CB" w:rsidRDefault="00664D37" w:rsidP="00374B32">
            <w:pPr>
              <w:rPr>
                <w:rFonts w:ascii="Times New Roman" w:hAnsi="Times New Roman" w:cs="Times New Roman"/>
                <w:b w:val="0"/>
                <w:sz w:val="24"/>
                <w:lang w:val="en-US"/>
              </w:rPr>
            </w:pPr>
          </w:p>
        </w:tc>
      </w:tr>
      <w:tr w:rsidR="00664D37" w:rsidRPr="009847AA" w:rsidTr="00664D37">
        <w:tc>
          <w:tcPr>
            <w:tcW w:w="1076" w:type="dxa"/>
          </w:tcPr>
          <w:p w:rsidR="00664D37" w:rsidRDefault="00664D37" w:rsidP="00374B3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291" w:type="dxa"/>
          </w:tcPr>
          <w:p w:rsidR="00664D37" w:rsidRPr="00664D37" w:rsidRDefault="00C37DF2" w:rsidP="00374B32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664D37" w:rsidRPr="00664D37">
              <w:rPr>
                <w:rFonts w:ascii="Times New Roman" w:hAnsi="Times New Roman" w:cs="Times New Roman"/>
                <w:sz w:val="24"/>
              </w:rPr>
              <w:t>. ЧЕТЫРЁХУГОЛЬНИКИ</w:t>
            </w:r>
          </w:p>
        </w:tc>
        <w:tc>
          <w:tcPr>
            <w:tcW w:w="828" w:type="dxa"/>
          </w:tcPr>
          <w:p w:rsidR="00664D37" w:rsidRPr="00180E26" w:rsidRDefault="00180E26" w:rsidP="00374B3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80E26">
              <w:rPr>
                <w:rFonts w:ascii="Times New Roman" w:hAnsi="Times New Roman" w:cs="Times New Roman"/>
                <w:sz w:val="24"/>
              </w:rPr>
              <w:t>23</w:t>
            </w:r>
          </w:p>
        </w:tc>
        <w:tc>
          <w:tcPr>
            <w:tcW w:w="1605" w:type="dxa"/>
          </w:tcPr>
          <w:p w:rsidR="00664D37" w:rsidRDefault="00664D37" w:rsidP="00374B32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64D37" w:rsidRPr="00664D37" w:rsidTr="00664D37">
        <w:tc>
          <w:tcPr>
            <w:tcW w:w="1076" w:type="dxa"/>
          </w:tcPr>
          <w:p w:rsidR="00664D37" w:rsidRPr="00664D37" w:rsidRDefault="00362F0F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27</w:t>
            </w:r>
          </w:p>
        </w:tc>
        <w:tc>
          <w:tcPr>
            <w:tcW w:w="7291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>Понятие многоугольника, выпуклого многоугольника, четырехугольника п.39-41</w:t>
            </w:r>
          </w:p>
        </w:tc>
        <w:tc>
          <w:tcPr>
            <w:tcW w:w="828" w:type="dxa"/>
          </w:tcPr>
          <w:p w:rsidR="00664D37" w:rsidRPr="00664D37" w:rsidRDefault="00CD4328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1</w:t>
            </w:r>
          </w:p>
        </w:tc>
        <w:tc>
          <w:tcPr>
            <w:tcW w:w="1605" w:type="dxa"/>
          </w:tcPr>
          <w:p w:rsidR="00664D37" w:rsidRPr="006917CB" w:rsidRDefault="00664D37" w:rsidP="00374B32">
            <w:pPr>
              <w:rPr>
                <w:rFonts w:ascii="Times New Roman" w:hAnsi="Times New Roman" w:cs="Times New Roman"/>
                <w:b w:val="0"/>
                <w:sz w:val="24"/>
                <w:lang w:val="en-US"/>
              </w:rPr>
            </w:pPr>
          </w:p>
        </w:tc>
      </w:tr>
      <w:tr w:rsidR="00664D37" w:rsidRPr="00664D37" w:rsidTr="00664D37">
        <w:tc>
          <w:tcPr>
            <w:tcW w:w="1076" w:type="dxa"/>
          </w:tcPr>
          <w:p w:rsidR="00664D37" w:rsidRPr="00664D37" w:rsidRDefault="00362F0F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28</w:t>
            </w:r>
          </w:p>
        </w:tc>
        <w:tc>
          <w:tcPr>
            <w:tcW w:w="7291" w:type="dxa"/>
          </w:tcPr>
          <w:p w:rsidR="00664D37" w:rsidRPr="00664D37" w:rsidRDefault="00664D37" w:rsidP="00374B32">
            <w:pPr>
              <w:jc w:val="both"/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>Параллелограмм п.42</w:t>
            </w:r>
          </w:p>
        </w:tc>
        <w:tc>
          <w:tcPr>
            <w:tcW w:w="828" w:type="dxa"/>
          </w:tcPr>
          <w:p w:rsidR="00664D37" w:rsidRPr="00664D37" w:rsidRDefault="00664D37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>1</w:t>
            </w:r>
          </w:p>
        </w:tc>
        <w:tc>
          <w:tcPr>
            <w:tcW w:w="1605" w:type="dxa"/>
          </w:tcPr>
          <w:p w:rsidR="00664D37" w:rsidRPr="006917CB" w:rsidRDefault="00664D37" w:rsidP="00374B32">
            <w:pPr>
              <w:rPr>
                <w:rFonts w:ascii="Times New Roman" w:hAnsi="Times New Roman" w:cs="Times New Roman"/>
                <w:b w:val="0"/>
                <w:sz w:val="24"/>
                <w:lang w:val="en-US"/>
              </w:rPr>
            </w:pPr>
          </w:p>
        </w:tc>
      </w:tr>
      <w:tr w:rsidR="00664D37" w:rsidRPr="00664D37" w:rsidTr="00664D37">
        <w:tc>
          <w:tcPr>
            <w:tcW w:w="1076" w:type="dxa"/>
          </w:tcPr>
          <w:p w:rsidR="00664D37" w:rsidRPr="00664D37" w:rsidRDefault="00362F0F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29-31</w:t>
            </w:r>
          </w:p>
        </w:tc>
        <w:tc>
          <w:tcPr>
            <w:tcW w:w="7291" w:type="dxa"/>
          </w:tcPr>
          <w:p w:rsidR="00664D37" w:rsidRPr="00664D37" w:rsidRDefault="00664D37" w:rsidP="00374B32">
            <w:pPr>
              <w:jc w:val="both"/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>Признаки параллелограмма п.43</w:t>
            </w:r>
          </w:p>
        </w:tc>
        <w:tc>
          <w:tcPr>
            <w:tcW w:w="828" w:type="dxa"/>
          </w:tcPr>
          <w:p w:rsidR="00664D37" w:rsidRPr="00664D37" w:rsidRDefault="007C628C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3</w:t>
            </w:r>
          </w:p>
        </w:tc>
        <w:tc>
          <w:tcPr>
            <w:tcW w:w="1605" w:type="dxa"/>
          </w:tcPr>
          <w:p w:rsidR="00664D37" w:rsidRPr="006917CB" w:rsidRDefault="00664D37" w:rsidP="00374B32">
            <w:pPr>
              <w:rPr>
                <w:rFonts w:ascii="Times New Roman" w:hAnsi="Times New Roman" w:cs="Times New Roman"/>
                <w:b w:val="0"/>
                <w:sz w:val="24"/>
                <w:lang w:val="en-US"/>
              </w:rPr>
            </w:pPr>
          </w:p>
        </w:tc>
      </w:tr>
      <w:tr w:rsidR="00664D37" w:rsidRPr="00664D37" w:rsidTr="00664D37">
        <w:tc>
          <w:tcPr>
            <w:tcW w:w="1076" w:type="dxa"/>
          </w:tcPr>
          <w:p w:rsidR="00664D37" w:rsidRPr="00664D37" w:rsidRDefault="00362F0F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32-35</w:t>
            </w:r>
          </w:p>
        </w:tc>
        <w:tc>
          <w:tcPr>
            <w:tcW w:w="7291" w:type="dxa"/>
          </w:tcPr>
          <w:p w:rsidR="00664D37" w:rsidRPr="00664D37" w:rsidRDefault="00664D37" w:rsidP="00374B32">
            <w:pPr>
              <w:jc w:val="both"/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>Трапеция п.44</w:t>
            </w:r>
          </w:p>
        </w:tc>
        <w:tc>
          <w:tcPr>
            <w:tcW w:w="828" w:type="dxa"/>
          </w:tcPr>
          <w:p w:rsidR="00664D37" w:rsidRPr="00664D37" w:rsidRDefault="007C628C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4</w:t>
            </w:r>
          </w:p>
        </w:tc>
        <w:tc>
          <w:tcPr>
            <w:tcW w:w="1605" w:type="dxa"/>
          </w:tcPr>
          <w:p w:rsidR="00664D37" w:rsidRPr="006917CB" w:rsidRDefault="00664D37" w:rsidP="00374B32">
            <w:pPr>
              <w:rPr>
                <w:rFonts w:ascii="Times New Roman" w:hAnsi="Times New Roman" w:cs="Times New Roman"/>
                <w:b w:val="0"/>
                <w:sz w:val="24"/>
                <w:lang w:val="en-US"/>
              </w:rPr>
            </w:pPr>
          </w:p>
        </w:tc>
      </w:tr>
      <w:tr w:rsidR="00664D37" w:rsidRPr="00664D37" w:rsidTr="00664D37">
        <w:tc>
          <w:tcPr>
            <w:tcW w:w="1076" w:type="dxa"/>
          </w:tcPr>
          <w:p w:rsidR="00664D37" w:rsidRPr="00664D37" w:rsidRDefault="00362F0F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36-37</w:t>
            </w:r>
          </w:p>
        </w:tc>
        <w:tc>
          <w:tcPr>
            <w:tcW w:w="7291" w:type="dxa"/>
          </w:tcPr>
          <w:p w:rsidR="00664D37" w:rsidRPr="00664D37" w:rsidRDefault="00664D37" w:rsidP="00374B32">
            <w:pPr>
              <w:jc w:val="both"/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>Прямоугольник п.45</w:t>
            </w:r>
          </w:p>
        </w:tc>
        <w:tc>
          <w:tcPr>
            <w:tcW w:w="828" w:type="dxa"/>
          </w:tcPr>
          <w:p w:rsidR="00664D37" w:rsidRPr="00664D37" w:rsidRDefault="007C628C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2</w:t>
            </w:r>
          </w:p>
        </w:tc>
        <w:tc>
          <w:tcPr>
            <w:tcW w:w="1605" w:type="dxa"/>
          </w:tcPr>
          <w:p w:rsidR="00664D37" w:rsidRPr="006917CB" w:rsidRDefault="00664D37" w:rsidP="00374B32">
            <w:pPr>
              <w:rPr>
                <w:rFonts w:ascii="Times New Roman" w:hAnsi="Times New Roman" w:cs="Times New Roman"/>
                <w:b w:val="0"/>
                <w:sz w:val="24"/>
                <w:lang w:val="en-US"/>
              </w:rPr>
            </w:pPr>
          </w:p>
        </w:tc>
      </w:tr>
      <w:tr w:rsidR="00664D37" w:rsidRPr="00664D37" w:rsidTr="00664D37">
        <w:tc>
          <w:tcPr>
            <w:tcW w:w="1076" w:type="dxa"/>
          </w:tcPr>
          <w:p w:rsidR="00664D37" w:rsidRPr="00664D37" w:rsidRDefault="00362F0F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38-41</w:t>
            </w:r>
          </w:p>
        </w:tc>
        <w:tc>
          <w:tcPr>
            <w:tcW w:w="7291" w:type="dxa"/>
          </w:tcPr>
          <w:p w:rsidR="00664D37" w:rsidRPr="00664D37" w:rsidRDefault="00664D37" w:rsidP="00374B32">
            <w:pPr>
              <w:jc w:val="both"/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>Ромб и квадрат (п.46)</w:t>
            </w:r>
          </w:p>
        </w:tc>
        <w:tc>
          <w:tcPr>
            <w:tcW w:w="828" w:type="dxa"/>
          </w:tcPr>
          <w:p w:rsidR="00664D37" w:rsidRPr="00664D37" w:rsidRDefault="007C628C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4</w:t>
            </w:r>
          </w:p>
        </w:tc>
        <w:tc>
          <w:tcPr>
            <w:tcW w:w="1605" w:type="dxa"/>
          </w:tcPr>
          <w:p w:rsidR="00664D37" w:rsidRPr="006917CB" w:rsidRDefault="00664D37" w:rsidP="00374B32">
            <w:pPr>
              <w:rPr>
                <w:rFonts w:ascii="Times New Roman" w:hAnsi="Times New Roman" w:cs="Times New Roman"/>
                <w:b w:val="0"/>
                <w:sz w:val="24"/>
                <w:lang w:val="en-US"/>
              </w:rPr>
            </w:pPr>
          </w:p>
        </w:tc>
      </w:tr>
      <w:tr w:rsidR="00664D37" w:rsidRPr="00664D37" w:rsidTr="00664D37">
        <w:tc>
          <w:tcPr>
            <w:tcW w:w="1076" w:type="dxa"/>
          </w:tcPr>
          <w:p w:rsidR="00664D37" w:rsidRPr="00664D37" w:rsidRDefault="00362F0F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42</w:t>
            </w:r>
          </w:p>
        </w:tc>
        <w:tc>
          <w:tcPr>
            <w:tcW w:w="7291" w:type="dxa"/>
          </w:tcPr>
          <w:p w:rsidR="00664D37" w:rsidRPr="00664D37" w:rsidRDefault="00664D37" w:rsidP="00374B32">
            <w:pPr>
              <w:jc w:val="both"/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>Осевая и центральная симметрии (п.47)</w:t>
            </w:r>
          </w:p>
        </w:tc>
        <w:tc>
          <w:tcPr>
            <w:tcW w:w="828" w:type="dxa"/>
          </w:tcPr>
          <w:p w:rsidR="00664D37" w:rsidRPr="00664D37" w:rsidRDefault="00664D37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>1</w:t>
            </w:r>
          </w:p>
        </w:tc>
        <w:tc>
          <w:tcPr>
            <w:tcW w:w="1605" w:type="dxa"/>
          </w:tcPr>
          <w:p w:rsidR="00664D37" w:rsidRPr="006917CB" w:rsidRDefault="00664D37" w:rsidP="00374B32">
            <w:pPr>
              <w:rPr>
                <w:rFonts w:ascii="Times New Roman" w:hAnsi="Times New Roman" w:cs="Times New Roman"/>
                <w:b w:val="0"/>
                <w:sz w:val="24"/>
                <w:lang w:val="en-US"/>
              </w:rPr>
            </w:pPr>
          </w:p>
        </w:tc>
      </w:tr>
      <w:tr w:rsidR="00664D37" w:rsidRPr="00664D37" w:rsidTr="00664D37">
        <w:tc>
          <w:tcPr>
            <w:tcW w:w="1076" w:type="dxa"/>
          </w:tcPr>
          <w:p w:rsidR="00664D37" w:rsidRPr="00664D37" w:rsidRDefault="00362F0F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43-47</w:t>
            </w:r>
          </w:p>
        </w:tc>
        <w:tc>
          <w:tcPr>
            <w:tcW w:w="7291" w:type="dxa"/>
          </w:tcPr>
          <w:p w:rsidR="00664D37" w:rsidRPr="00664D37" w:rsidRDefault="00664D37" w:rsidP="00374B32">
            <w:pPr>
              <w:jc w:val="both"/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>Решение задач по теме «Четырёхугольники»</w:t>
            </w:r>
          </w:p>
        </w:tc>
        <w:tc>
          <w:tcPr>
            <w:tcW w:w="828" w:type="dxa"/>
          </w:tcPr>
          <w:p w:rsidR="00664D37" w:rsidRPr="00664D37" w:rsidRDefault="00CD4328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5</w:t>
            </w:r>
          </w:p>
        </w:tc>
        <w:tc>
          <w:tcPr>
            <w:tcW w:w="1605" w:type="dxa"/>
          </w:tcPr>
          <w:p w:rsidR="00664D37" w:rsidRPr="006917CB" w:rsidRDefault="00664D37" w:rsidP="00374B32">
            <w:pPr>
              <w:rPr>
                <w:rFonts w:ascii="Times New Roman" w:hAnsi="Times New Roman" w:cs="Times New Roman"/>
                <w:b w:val="0"/>
                <w:sz w:val="24"/>
                <w:lang w:val="en-US"/>
              </w:rPr>
            </w:pPr>
          </w:p>
        </w:tc>
      </w:tr>
      <w:tr w:rsidR="00664D37" w:rsidRPr="00664D37" w:rsidTr="00664D37">
        <w:tc>
          <w:tcPr>
            <w:tcW w:w="1076" w:type="dxa"/>
          </w:tcPr>
          <w:p w:rsidR="00664D37" w:rsidRPr="00664D37" w:rsidRDefault="00362F0F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48</w:t>
            </w:r>
          </w:p>
        </w:tc>
        <w:tc>
          <w:tcPr>
            <w:tcW w:w="7291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>Контрольная работа №3 по теме «Четырёхугольники»</w:t>
            </w:r>
          </w:p>
        </w:tc>
        <w:tc>
          <w:tcPr>
            <w:tcW w:w="828" w:type="dxa"/>
          </w:tcPr>
          <w:p w:rsidR="00664D37" w:rsidRPr="00664D37" w:rsidRDefault="00664D37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>1</w:t>
            </w:r>
          </w:p>
        </w:tc>
        <w:tc>
          <w:tcPr>
            <w:tcW w:w="1605" w:type="dxa"/>
          </w:tcPr>
          <w:p w:rsidR="00664D37" w:rsidRPr="006917CB" w:rsidRDefault="00664D37" w:rsidP="00374B32">
            <w:pPr>
              <w:rPr>
                <w:rFonts w:ascii="Times New Roman" w:hAnsi="Times New Roman" w:cs="Times New Roman"/>
                <w:b w:val="0"/>
                <w:sz w:val="24"/>
                <w:lang w:val="en-US"/>
              </w:rPr>
            </w:pPr>
          </w:p>
        </w:tc>
      </w:tr>
      <w:tr w:rsidR="00664D37" w:rsidRPr="00664D37" w:rsidTr="00664D37">
        <w:tc>
          <w:tcPr>
            <w:tcW w:w="1076" w:type="dxa"/>
          </w:tcPr>
          <w:p w:rsidR="00664D37" w:rsidRPr="00664D37" w:rsidRDefault="00362F0F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49</w:t>
            </w:r>
          </w:p>
        </w:tc>
        <w:tc>
          <w:tcPr>
            <w:tcW w:w="7291" w:type="dxa"/>
          </w:tcPr>
          <w:p w:rsidR="00664D37" w:rsidRPr="00664D37" w:rsidRDefault="00664D37" w:rsidP="00374B32">
            <w:pPr>
              <w:jc w:val="both"/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>Обобщающий урок по теме «Четырёхугольники»</w:t>
            </w:r>
          </w:p>
        </w:tc>
        <w:tc>
          <w:tcPr>
            <w:tcW w:w="828" w:type="dxa"/>
          </w:tcPr>
          <w:p w:rsidR="00664D37" w:rsidRPr="00664D37" w:rsidRDefault="00664D37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>1</w:t>
            </w:r>
          </w:p>
        </w:tc>
        <w:tc>
          <w:tcPr>
            <w:tcW w:w="1605" w:type="dxa"/>
          </w:tcPr>
          <w:p w:rsidR="00664D37" w:rsidRPr="006917CB" w:rsidRDefault="00664D37" w:rsidP="00374B32">
            <w:pPr>
              <w:rPr>
                <w:rFonts w:ascii="Times New Roman" w:hAnsi="Times New Roman" w:cs="Times New Roman"/>
                <w:b w:val="0"/>
                <w:sz w:val="24"/>
                <w:lang w:val="en-US"/>
              </w:rPr>
            </w:pPr>
          </w:p>
        </w:tc>
      </w:tr>
      <w:tr w:rsidR="00664D37" w:rsidRPr="00664D37" w:rsidTr="00664D37">
        <w:tc>
          <w:tcPr>
            <w:tcW w:w="1076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7291" w:type="dxa"/>
          </w:tcPr>
          <w:p w:rsidR="00664D37" w:rsidRPr="00C37DF2" w:rsidRDefault="00C37DF2" w:rsidP="00374B32">
            <w:pPr>
              <w:rPr>
                <w:rFonts w:ascii="Times New Roman" w:hAnsi="Times New Roman" w:cs="Times New Roman"/>
                <w:sz w:val="24"/>
              </w:rPr>
            </w:pPr>
            <w:r w:rsidRPr="00C37DF2">
              <w:rPr>
                <w:rFonts w:ascii="Times New Roman" w:hAnsi="Times New Roman" w:cs="Times New Roman"/>
                <w:sz w:val="24"/>
              </w:rPr>
              <w:t>3</w:t>
            </w:r>
            <w:r w:rsidR="00664D37" w:rsidRPr="00C37DF2">
              <w:rPr>
                <w:rFonts w:ascii="Times New Roman" w:hAnsi="Times New Roman" w:cs="Times New Roman"/>
                <w:sz w:val="24"/>
              </w:rPr>
              <w:t>. КВАДРАТНЫЕ КОРНИ</w:t>
            </w:r>
          </w:p>
        </w:tc>
        <w:tc>
          <w:tcPr>
            <w:tcW w:w="828" w:type="dxa"/>
          </w:tcPr>
          <w:p w:rsidR="00664D37" w:rsidRPr="00C37DF2" w:rsidRDefault="00C37DF2" w:rsidP="00374B3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37DF2">
              <w:rPr>
                <w:rFonts w:ascii="Times New Roman" w:hAnsi="Times New Roman" w:cs="Times New Roman"/>
                <w:sz w:val="24"/>
              </w:rPr>
              <w:t>24</w:t>
            </w:r>
          </w:p>
        </w:tc>
        <w:tc>
          <w:tcPr>
            <w:tcW w:w="1605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</w:p>
        </w:tc>
      </w:tr>
      <w:tr w:rsidR="00664D37" w:rsidRPr="00664D37" w:rsidTr="00664D37">
        <w:tc>
          <w:tcPr>
            <w:tcW w:w="1076" w:type="dxa"/>
          </w:tcPr>
          <w:p w:rsidR="00664D37" w:rsidRPr="00664D37" w:rsidRDefault="00CE3CB2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50</w:t>
            </w:r>
          </w:p>
        </w:tc>
        <w:tc>
          <w:tcPr>
            <w:tcW w:w="7291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>Рациональные числа и иррациональные числа</w:t>
            </w:r>
          </w:p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 xml:space="preserve"> п.10-11</w:t>
            </w:r>
          </w:p>
        </w:tc>
        <w:tc>
          <w:tcPr>
            <w:tcW w:w="828" w:type="dxa"/>
          </w:tcPr>
          <w:p w:rsidR="00664D37" w:rsidRPr="00C37DF2" w:rsidRDefault="00C37DF2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1</w:t>
            </w:r>
          </w:p>
        </w:tc>
        <w:tc>
          <w:tcPr>
            <w:tcW w:w="1605" w:type="dxa"/>
          </w:tcPr>
          <w:p w:rsidR="00664D37" w:rsidRPr="006917CB" w:rsidRDefault="00664D37" w:rsidP="00374B32">
            <w:pPr>
              <w:rPr>
                <w:rFonts w:ascii="Times New Roman" w:hAnsi="Times New Roman" w:cs="Times New Roman"/>
                <w:b w:val="0"/>
                <w:sz w:val="24"/>
                <w:lang w:val="en-US"/>
              </w:rPr>
            </w:pPr>
          </w:p>
        </w:tc>
      </w:tr>
      <w:tr w:rsidR="00664D37" w:rsidRPr="00664D37" w:rsidTr="00664D37">
        <w:tc>
          <w:tcPr>
            <w:tcW w:w="1076" w:type="dxa"/>
          </w:tcPr>
          <w:p w:rsidR="00664D37" w:rsidRPr="00664D37" w:rsidRDefault="00CE3CB2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51</w:t>
            </w:r>
          </w:p>
        </w:tc>
        <w:tc>
          <w:tcPr>
            <w:tcW w:w="7291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>Квадратные корни. Арифметический квадратный корень п.12</w:t>
            </w:r>
          </w:p>
        </w:tc>
        <w:tc>
          <w:tcPr>
            <w:tcW w:w="828" w:type="dxa"/>
          </w:tcPr>
          <w:p w:rsidR="00664D37" w:rsidRPr="00664D37" w:rsidRDefault="00664D37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  <w:lang w:val="en-US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  <w:lang w:val="en-US"/>
              </w:rPr>
              <w:t>1</w:t>
            </w:r>
          </w:p>
        </w:tc>
        <w:tc>
          <w:tcPr>
            <w:tcW w:w="1605" w:type="dxa"/>
          </w:tcPr>
          <w:p w:rsidR="00664D37" w:rsidRPr="006917CB" w:rsidRDefault="00664D37" w:rsidP="006917CB">
            <w:pPr>
              <w:rPr>
                <w:rFonts w:ascii="Times New Roman" w:hAnsi="Times New Roman" w:cs="Times New Roman"/>
                <w:b w:val="0"/>
                <w:sz w:val="24"/>
                <w:lang w:val="en-US"/>
              </w:rPr>
            </w:pPr>
          </w:p>
        </w:tc>
      </w:tr>
      <w:tr w:rsidR="00664D37" w:rsidRPr="00664D37" w:rsidTr="00664D37">
        <w:tc>
          <w:tcPr>
            <w:tcW w:w="1076" w:type="dxa"/>
          </w:tcPr>
          <w:p w:rsidR="00664D37" w:rsidRPr="00664D37" w:rsidRDefault="00CE3CB2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52-53</w:t>
            </w:r>
          </w:p>
        </w:tc>
        <w:tc>
          <w:tcPr>
            <w:tcW w:w="7291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>Уравнение х</w:t>
            </w:r>
            <w:proofErr w:type="gramStart"/>
            <w:r w:rsidRPr="00664D37">
              <w:rPr>
                <w:rFonts w:ascii="Times New Roman" w:hAnsi="Times New Roman" w:cs="Times New Roman"/>
                <w:b w:val="0"/>
                <w:sz w:val="24"/>
                <w:vertAlign w:val="superscript"/>
              </w:rPr>
              <w:t>2</w:t>
            </w:r>
            <w:proofErr w:type="gramEnd"/>
            <w:r w:rsidRPr="00664D37">
              <w:rPr>
                <w:rFonts w:ascii="Times New Roman" w:hAnsi="Times New Roman" w:cs="Times New Roman"/>
                <w:b w:val="0"/>
                <w:sz w:val="24"/>
              </w:rPr>
              <w:t xml:space="preserve"> = а п.13</w:t>
            </w:r>
          </w:p>
        </w:tc>
        <w:tc>
          <w:tcPr>
            <w:tcW w:w="828" w:type="dxa"/>
          </w:tcPr>
          <w:p w:rsidR="00664D37" w:rsidRPr="00664D37" w:rsidRDefault="00664D37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  <w:lang w:val="en-US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  <w:lang w:val="en-US"/>
              </w:rPr>
              <w:t>2</w:t>
            </w:r>
          </w:p>
        </w:tc>
        <w:tc>
          <w:tcPr>
            <w:tcW w:w="1605" w:type="dxa"/>
          </w:tcPr>
          <w:p w:rsidR="00664D37" w:rsidRPr="006917CB" w:rsidRDefault="00664D37" w:rsidP="006917CB">
            <w:pPr>
              <w:rPr>
                <w:rFonts w:ascii="Times New Roman" w:hAnsi="Times New Roman" w:cs="Times New Roman"/>
                <w:b w:val="0"/>
                <w:sz w:val="24"/>
                <w:lang w:val="en-US"/>
              </w:rPr>
            </w:pPr>
          </w:p>
        </w:tc>
      </w:tr>
      <w:tr w:rsidR="00664D37" w:rsidRPr="00664D37" w:rsidTr="00664D37">
        <w:tc>
          <w:tcPr>
            <w:tcW w:w="1076" w:type="dxa"/>
          </w:tcPr>
          <w:p w:rsidR="00664D37" w:rsidRPr="00664D37" w:rsidRDefault="00CE3CB2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54-55</w:t>
            </w:r>
          </w:p>
        </w:tc>
        <w:tc>
          <w:tcPr>
            <w:tcW w:w="7291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>Нахождение приближённых значений квадратного корня п.14</w:t>
            </w:r>
          </w:p>
        </w:tc>
        <w:tc>
          <w:tcPr>
            <w:tcW w:w="828" w:type="dxa"/>
          </w:tcPr>
          <w:p w:rsidR="00664D37" w:rsidRPr="00C37DF2" w:rsidRDefault="00C37DF2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2</w:t>
            </w:r>
          </w:p>
        </w:tc>
        <w:tc>
          <w:tcPr>
            <w:tcW w:w="1605" w:type="dxa"/>
          </w:tcPr>
          <w:p w:rsidR="00664D37" w:rsidRPr="006917CB" w:rsidRDefault="00664D37" w:rsidP="00374B32">
            <w:pPr>
              <w:rPr>
                <w:rFonts w:ascii="Times New Roman" w:hAnsi="Times New Roman" w:cs="Times New Roman"/>
                <w:b w:val="0"/>
                <w:sz w:val="24"/>
                <w:lang w:val="en-US"/>
              </w:rPr>
            </w:pPr>
          </w:p>
        </w:tc>
      </w:tr>
      <w:tr w:rsidR="00664D37" w:rsidRPr="00664D37" w:rsidTr="00664D37">
        <w:tc>
          <w:tcPr>
            <w:tcW w:w="1076" w:type="dxa"/>
          </w:tcPr>
          <w:p w:rsidR="00664D37" w:rsidRPr="00664D37" w:rsidRDefault="00CE3CB2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56</w:t>
            </w:r>
          </w:p>
        </w:tc>
        <w:tc>
          <w:tcPr>
            <w:tcW w:w="7291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 xml:space="preserve">Функция у = </w:t>
            </w:r>
            <w:r w:rsidRPr="00664D37">
              <w:rPr>
                <w:rFonts w:ascii="Times New Roman" w:hAnsi="Times New Roman" w:cs="Times New Roman"/>
                <w:b w:val="0"/>
                <w:position w:val="-8"/>
                <w:sz w:val="24"/>
              </w:rPr>
              <w:object w:dxaOrig="380" w:dyaOrig="360">
                <v:shape id="_x0000_i1028" type="#_x0000_t75" style="width:18.75pt;height:18pt" o:ole="">
                  <v:imagedata r:id="rId12" o:title=""/>
                </v:shape>
                <o:OLEObject Type="Embed" ProgID="Equation.3" ShapeID="_x0000_i1028" DrawAspect="Content" ObjectID="_1411482254" r:id="rId13"/>
              </w:object>
            </w:r>
            <w:r w:rsidRPr="00664D37">
              <w:rPr>
                <w:rFonts w:ascii="Times New Roman" w:hAnsi="Times New Roman" w:cs="Times New Roman"/>
                <w:b w:val="0"/>
                <w:sz w:val="24"/>
              </w:rPr>
              <w:t xml:space="preserve"> и её график п.15</w:t>
            </w:r>
          </w:p>
        </w:tc>
        <w:tc>
          <w:tcPr>
            <w:tcW w:w="828" w:type="dxa"/>
          </w:tcPr>
          <w:p w:rsidR="00664D37" w:rsidRPr="00664D37" w:rsidRDefault="00664D37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  <w:lang w:val="en-US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  <w:lang w:val="en-US"/>
              </w:rPr>
              <w:t>1</w:t>
            </w:r>
          </w:p>
        </w:tc>
        <w:tc>
          <w:tcPr>
            <w:tcW w:w="1605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</w:p>
        </w:tc>
      </w:tr>
      <w:tr w:rsidR="00664D37" w:rsidRPr="00664D37" w:rsidTr="00664D37">
        <w:tc>
          <w:tcPr>
            <w:tcW w:w="1076" w:type="dxa"/>
          </w:tcPr>
          <w:p w:rsidR="00664D37" w:rsidRPr="00664D37" w:rsidRDefault="00CE3CB2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57-60</w:t>
            </w:r>
          </w:p>
        </w:tc>
        <w:tc>
          <w:tcPr>
            <w:tcW w:w="7291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>Квадратный корень из произведения, дроби и степени п.16-17</w:t>
            </w:r>
          </w:p>
        </w:tc>
        <w:tc>
          <w:tcPr>
            <w:tcW w:w="828" w:type="dxa"/>
          </w:tcPr>
          <w:p w:rsidR="00664D37" w:rsidRPr="00C37DF2" w:rsidRDefault="00C37DF2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4</w:t>
            </w:r>
          </w:p>
        </w:tc>
        <w:tc>
          <w:tcPr>
            <w:tcW w:w="1605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</w:p>
        </w:tc>
      </w:tr>
      <w:tr w:rsidR="00664D37" w:rsidRPr="00664D37" w:rsidTr="00664D37">
        <w:tc>
          <w:tcPr>
            <w:tcW w:w="1076" w:type="dxa"/>
          </w:tcPr>
          <w:p w:rsidR="00664D37" w:rsidRPr="00664D37" w:rsidRDefault="00CE3CB2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61</w:t>
            </w:r>
          </w:p>
        </w:tc>
        <w:tc>
          <w:tcPr>
            <w:tcW w:w="7291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>Контрольная работа № 4 по теме «Арифметический квадратный корень и его свойства»</w:t>
            </w:r>
          </w:p>
        </w:tc>
        <w:tc>
          <w:tcPr>
            <w:tcW w:w="828" w:type="dxa"/>
          </w:tcPr>
          <w:p w:rsidR="00664D37" w:rsidRPr="00664D37" w:rsidRDefault="00664D37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  <w:lang w:val="en-US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  <w:lang w:val="en-US"/>
              </w:rPr>
              <w:t>1</w:t>
            </w:r>
          </w:p>
        </w:tc>
        <w:tc>
          <w:tcPr>
            <w:tcW w:w="1605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</w:p>
        </w:tc>
      </w:tr>
      <w:tr w:rsidR="00664D37" w:rsidRPr="00664D37" w:rsidTr="00664D37">
        <w:tc>
          <w:tcPr>
            <w:tcW w:w="1076" w:type="dxa"/>
          </w:tcPr>
          <w:p w:rsidR="00664D37" w:rsidRPr="00664D37" w:rsidRDefault="00CE3CB2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62-65</w:t>
            </w:r>
          </w:p>
        </w:tc>
        <w:tc>
          <w:tcPr>
            <w:tcW w:w="7291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>Вынесение множителя за знак корня. Внесение множителя под знак корня п.18</w:t>
            </w:r>
          </w:p>
        </w:tc>
        <w:tc>
          <w:tcPr>
            <w:tcW w:w="828" w:type="dxa"/>
          </w:tcPr>
          <w:p w:rsidR="00664D37" w:rsidRPr="00C37DF2" w:rsidRDefault="00C37DF2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4</w:t>
            </w:r>
          </w:p>
        </w:tc>
        <w:tc>
          <w:tcPr>
            <w:tcW w:w="1605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</w:p>
        </w:tc>
      </w:tr>
      <w:tr w:rsidR="00664D37" w:rsidRPr="00664D37" w:rsidTr="00664D37">
        <w:tc>
          <w:tcPr>
            <w:tcW w:w="1076" w:type="dxa"/>
          </w:tcPr>
          <w:p w:rsidR="00664D37" w:rsidRPr="00664D37" w:rsidRDefault="00CE3CB2" w:rsidP="00CE3CB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66-71</w:t>
            </w:r>
          </w:p>
        </w:tc>
        <w:tc>
          <w:tcPr>
            <w:tcW w:w="7291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>Преобразование выражений, содержащих квадратные корни п.19</w:t>
            </w:r>
          </w:p>
        </w:tc>
        <w:tc>
          <w:tcPr>
            <w:tcW w:w="828" w:type="dxa"/>
          </w:tcPr>
          <w:p w:rsidR="00664D37" w:rsidRPr="00C37DF2" w:rsidRDefault="00CE3CB2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6</w:t>
            </w:r>
          </w:p>
        </w:tc>
        <w:tc>
          <w:tcPr>
            <w:tcW w:w="1605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</w:p>
        </w:tc>
      </w:tr>
      <w:tr w:rsidR="00664D37" w:rsidRPr="00664D37" w:rsidTr="00664D37">
        <w:tc>
          <w:tcPr>
            <w:tcW w:w="1076" w:type="dxa"/>
          </w:tcPr>
          <w:p w:rsidR="00664D37" w:rsidRPr="00664D37" w:rsidRDefault="00CE3CB2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72</w:t>
            </w:r>
          </w:p>
        </w:tc>
        <w:tc>
          <w:tcPr>
            <w:tcW w:w="7291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>Контрольная работа № 5 по теме «Преобразование рациональных выражений»</w:t>
            </w:r>
          </w:p>
        </w:tc>
        <w:tc>
          <w:tcPr>
            <w:tcW w:w="828" w:type="dxa"/>
          </w:tcPr>
          <w:p w:rsidR="00664D37" w:rsidRPr="00664D37" w:rsidRDefault="00664D37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  <w:lang w:val="en-US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  <w:lang w:val="en-US"/>
              </w:rPr>
              <w:t>1</w:t>
            </w:r>
          </w:p>
        </w:tc>
        <w:tc>
          <w:tcPr>
            <w:tcW w:w="1605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</w:p>
        </w:tc>
      </w:tr>
      <w:tr w:rsidR="00664D37" w:rsidRPr="00664D37" w:rsidTr="00664D37">
        <w:tc>
          <w:tcPr>
            <w:tcW w:w="1076" w:type="dxa"/>
          </w:tcPr>
          <w:p w:rsidR="00664D37" w:rsidRPr="00664D37" w:rsidRDefault="00CE3CB2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73</w:t>
            </w:r>
          </w:p>
        </w:tc>
        <w:tc>
          <w:tcPr>
            <w:tcW w:w="7291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>Обобщающий урок по теме «Квадратные корни»</w:t>
            </w:r>
          </w:p>
        </w:tc>
        <w:tc>
          <w:tcPr>
            <w:tcW w:w="828" w:type="dxa"/>
          </w:tcPr>
          <w:p w:rsidR="00664D37" w:rsidRPr="00664D37" w:rsidRDefault="00664D37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>1</w:t>
            </w:r>
          </w:p>
        </w:tc>
        <w:tc>
          <w:tcPr>
            <w:tcW w:w="1605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</w:p>
        </w:tc>
      </w:tr>
      <w:tr w:rsidR="00664D37" w:rsidRPr="00664D37" w:rsidTr="00664D37">
        <w:tc>
          <w:tcPr>
            <w:tcW w:w="1076" w:type="dxa"/>
          </w:tcPr>
          <w:p w:rsidR="00664D37" w:rsidRPr="00664D37" w:rsidRDefault="00664D37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  <w:lang w:val="en-US"/>
              </w:rPr>
            </w:pPr>
          </w:p>
        </w:tc>
        <w:tc>
          <w:tcPr>
            <w:tcW w:w="7291" w:type="dxa"/>
          </w:tcPr>
          <w:p w:rsidR="00664D37" w:rsidRPr="00313ECE" w:rsidRDefault="00313ECE" w:rsidP="00374B32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313ECE">
              <w:rPr>
                <w:rFonts w:ascii="Times New Roman" w:hAnsi="Times New Roman" w:cs="Times New Roman"/>
                <w:sz w:val="24"/>
              </w:rPr>
              <w:t>4</w:t>
            </w:r>
            <w:r w:rsidR="00664D37" w:rsidRPr="00313ECE">
              <w:rPr>
                <w:rFonts w:ascii="Times New Roman" w:hAnsi="Times New Roman" w:cs="Times New Roman"/>
                <w:sz w:val="24"/>
              </w:rPr>
              <w:t>. ПЛОЩАДЬ</w:t>
            </w:r>
          </w:p>
        </w:tc>
        <w:tc>
          <w:tcPr>
            <w:tcW w:w="828" w:type="dxa"/>
          </w:tcPr>
          <w:p w:rsidR="00664D37" w:rsidRPr="00313ECE" w:rsidRDefault="00313ECE" w:rsidP="00374B3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13ECE"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1605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</w:p>
        </w:tc>
      </w:tr>
      <w:tr w:rsidR="00664D37" w:rsidRPr="00664D37" w:rsidTr="00664D37">
        <w:tc>
          <w:tcPr>
            <w:tcW w:w="1076" w:type="dxa"/>
          </w:tcPr>
          <w:p w:rsidR="00664D37" w:rsidRPr="00664D37" w:rsidRDefault="00313ECE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74</w:t>
            </w:r>
          </w:p>
        </w:tc>
        <w:tc>
          <w:tcPr>
            <w:tcW w:w="7291" w:type="dxa"/>
          </w:tcPr>
          <w:p w:rsidR="00664D37" w:rsidRPr="00664D37" w:rsidRDefault="00664D37" w:rsidP="00374B32">
            <w:pPr>
              <w:jc w:val="both"/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>Понятие площади многоугольника п. 48</w:t>
            </w:r>
          </w:p>
        </w:tc>
        <w:tc>
          <w:tcPr>
            <w:tcW w:w="828" w:type="dxa"/>
          </w:tcPr>
          <w:p w:rsidR="00664D37" w:rsidRPr="00664D37" w:rsidRDefault="00664D37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>1</w:t>
            </w:r>
          </w:p>
        </w:tc>
        <w:tc>
          <w:tcPr>
            <w:tcW w:w="1605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</w:p>
        </w:tc>
      </w:tr>
      <w:tr w:rsidR="00664D37" w:rsidRPr="00664D37" w:rsidTr="00664D37">
        <w:tc>
          <w:tcPr>
            <w:tcW w:w="1076" w:type="dxa"/>
          </w:tcPr>
          <w:p w:rsidR="00664D37" w:rsidRPr="00664D37" w:rsidRDefault="00313ECE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75-76</w:t>
            </w:r>
          </w:p>
        </w:tc>
        <w:tc>
          <w:tcPr>
            <w:tcW w:w="7291" w:type="dxa"/>
          </w:tcPr>
          <w:p w:rsidR="00664D37" w:rsidRPr="00664D37" w:rsidRDefault="00664D37" w:rsidP="00374B32">
            <w:pPr>
              <w:jc w:val="both"/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>Площадь квадрата. Площадь прямоугольника п.49-50</w:t>
            </w:r>
          </w:p>
        </w:tc>
        <w:tc>
          <w:tcPr>
            <w:tcW w:w="828" w:type="dxa"/>
          </w:tcPr>
          <w:p w:rsidR="00664D37" w:rsidRPr="00664D37" w:rsidRDefault="00313ECE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2</w:t>
            </w:r>
          </w:p>
        </w:tc>
        <w:tc>
          <w:tcPr>
            <w:tcW w:w="1605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</w:p>
        </w:tc>
      </w:tr>
      <w:tr w:rsidR="00664D37" w:rsidRPr="00664D37" w:rsidTr="00664D37">
        <w:tc>
          <w:tcPr>
            <w:tcW w:w="1076" w:type="dxa"/>
          </w:tcPr>
          <w:p w:rsidR="00664D37" w:rsidRPr="00664D37" w:rsidRDefault="00313ECE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77-79</w:t>
            </w:r>
          </w:p>
        </w:tc>
        <w:tc>
          <w:tcPr>
            <w:tcW w:w="7291" w:type="dxa"/>
          </w:tcPr>
          <w:p w:rsidR="00664D37" w:rsidRPr="00664D37" w:rsidRDefault="00664D37" w:rsidP="00374B32">
            <w:pPr>
              <w:jc w:val="both"/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 xml:space="preserve">Площадь параллелограмма п.51 </w:t>
            </w:r>
          </w:p>
        </w:tc>
        <w:tc>
          <w:tcPr>
            <w:tcW w:w="828" w:type="dxa"/>
          </w:tcPr>
          <w:p w:rsidR="00664D37" w:rsidRPr="00664D37" w:rsidRDefault="00313ECE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3</w:t>
            </w:r>
          </w:p>
        </w:tc>
        <w:tc>
          <w:tcPr>
            <w:tcW w:w="1605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</w:p>
        </w:tc>
      </w:tr>
      <w:tr w:rsidR="00664D37" w:rsidRPr="00664D37" w:rsidTr="00664D37">
        <w:tc>
          <w:tcPr>
            <w:tcW w:w="1076" w:type="dxa"/>
          </w:tcPr>
          <w:p w:rsidR="00664D37" w:rsidRPr="00664D37" w:rsidRDefault="00313ECE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80-82</w:t>
            </w:r>
          </w:p>
        </w:tc>
        <w:tc>
          <w:tcPr>
            <w:tcW w:w="7291" w:type="dxa"/>
          </w:tcPr>
          <w:p w:rsidR="00664D37" w:rsidRPr="00664D37" w:rsidRDefault="00664D37" w:rsidP="00374B32">
            <w:pPr>
              <w:jc w:val="both"/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>Площадь треугольника п.52</w:t>
            </w:r>
          </w:p>
        </w:tc>
        <w:tc>
          <w:tcPr>
            <w:tcW w:w="828" w:type="dxa"/>
          </w:tcPr>
          <w:p w:rsidR="00664D37" w:rsidRPr="00664D37" w:rsidRDefault="00313ECE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3</w:t>
            </w:r>
          </w:p>
        </w:tc>
        <w:tc>
          <w:tcPr>
            <w:tcW w:w="1605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</w:p>
        </w:tc>
      </w:tr>
      <w:tr w:rsidR="00664D37" w:rsidRPr="00664D37" w:rsidTr="00664D37">
        <w:tc>
          <w:tcPr>
            <w:tcW w:w="1076" w:type="dxa"/>
          </w:tcPr>
          <w:p w:rsidR="00664D37" w:rsidRPr="00664D37" w:rsidRDefault="00313ECE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83-85</w:t>
            </w:r>
          </w:p>
        </w:tc>
        <w:tc>
          <w:tcPr>
            <w:tcW w:w="7291" w:type="dxa"/>
          </w:tcPr>
          <w:p w:rsidR="00664D37" w:rsidRPr="00664D37" w:rsidRDefault="00664D37" w:rsidP="00374B32">
            <w:pPr>
              <w:jc w:val="both"/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>Площадь трапеции п.53</w:t>
            </w:r>
          </w:p>
        </w:tc>
        <w:tc>
          <w:tcPr>
            <w:tcW w:w="828" w:type="dxa"/>
          </w:tcPr>
          <w:p w:rsidR="00664D37" w:rsidRPr="00664D37" w:rsidRDefault="00313ECE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3</w:t>
            </w:r>
          </w:p>
        </w:tc>
        <w:tc>
          <w:tcPr>
            <w:tcW w:w="1605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</w:p>
        </w:tc>
      </w:tr>
      <w:tr w:rsidR="00664D37" w:rsidRPr="00664D37" w:rsidTr="00664D37">
        <w:tc>
          <w:tcPr>
            <w:tcW w:w="1076" w:type="dxa"/>
          </w:tcPr>
          <w:p w:rsidR="00664D37" w:rsidRPr="00664D37" w:rsidRDefault="00313ECE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86</w:t>
            </w:r>
          </w:p>
        </w:tc>
        <w:tc>
          <w:tcPr>
            <w:tcW w:w="7291" w:type="dxa"/>
          </w:tcPr>
          <w:p w:rsidR="00664D37" w:rsidRPr="00664D37" w:rsidRDefault="00664D37" w:rsidP="00374B32">
            <w:pPr>
              <w:jc w:val="both"/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>Теорема Пифагора (п.54)</w:t>
            </w:r>
          </w:p>
        </w:tc>
        <w:tc>
          <w:tcPr>
            <w:tcW w:w="828" w:type="dxa"/>
          </w:tcPr>
          <w:p w:rsidR="00664D37" w:rsidRPr="00664D37" w:rsidRDefault="00664D37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>1</w:t>
            </w:r>
          </w:p>
        </w:tc>
        <w:tc>
          <w:tcPr>
            <w:tcW w:w="1605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</w:p>
        </w:tc>
      </w:tr>
      <w:tr w:rsidR="00664D37" w:rsidRPr="00664D37" w:rsidTr="00664D37">
        <w:tc>
          <w:tcPr>
            <w:tcW w:w="1076" w:type="dxa"/>
          </w:tcPr>
          <w:p w:rsidR="00664D37" w:rsidRPr="00664D37" w:rsidRDefault="00313ECE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87-88</w:t>
            </w:r>
          </w:p>
        </w:tc>
        <w:tc>
          <w:tcPr>
            <w:tcW w:w="7291" w:type="dxa"/>
          </w:tcPr>
          <w:p w:rsidR="00664D37" w:rsidRPr="00664D37" w:rsidRDefault="00664D37" w:rsidP="00374B32">
            <w:pPr>
              <w:jc w:val="both"/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>Теорема, обратная теореме Пифагора</w:t>
            </w:r>
          </w:p>
        </w:tc>
        <w:tc>
          <w:tcPr>
            <w:tcW w:w="828" w:type="dxa"/>
          </w:tcPr>
          <w:p w:rsidR="00664D37" w:rsidRPr="00664D37" w:rsidRDefault="00664D37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>2</w:t>
            </w:r>
          </w:p>
        </w:tc>
        <w:tc>
          <w:tcPr>
            <w:tcW w:w="1605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</w:p>
        </w:tc>
      </w:tr>
      <w:tr w:rsidR="00664D37" w:rsidRPr="00664D37" w:rsidTr="00664D37">
        <w:tc>
          <w:tcPr>
            <w:tcW w:w="1076" w:type="dxa"/>
          </w:tcPr>
          <w:p w:rsidR="00664D37" w:rsidRPr="00664D37" w:rsidRDefault="00313ECE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89-91</w:t>
            </w:r>
          </w:p>
        </w:tc>
        <w:tc>
          <w:tcPr>
            <w:tcW w:w="7291" w:type="dxa"/>
          </w:tcPr>
          <w:p w:rsidR="00664D37" w:rsidRPr="00664D37" w:rsidRDefault="00664D37" w:rsidP="00374B32">
            <w:pPr>
              <w:jc w:val="both"/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>Решение задач по теме «Площадь»</w:t>
            </w:r>
          </w:p>
        </w:tc>
        <w:tc>
          <w:tcPr>
            <w:tcW w:w="828" w:type="dxa"/>
          </w:tcPr>
          <w:p w:rsidR="00664D37" w:rsidRPr="00664D37" w:rsidRDefault="00313ECE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3</w:t>
            </w:r>
          </w:p>
        </w:tc>
        <w:tc>
          <w:tcPr>
            <w:tcW w:w="1605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</w:p>
        </w:tc>
      </w:tr>
      <w:tr w:rsidR="00664D37" w:rsidRPr="00664D37" w:rsidTr="00664D37">
        <w:tc>
          <w:tcPr>
            <w:tcW w:w="1076" w:type="dxa"/>
          </w:tcPr>
          <w:p w:rsidR="00664D37" w:rsidRPr="00664D37" w:rsidRDefault="00313ECE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lastRenderedPageBreak/>
              <w:t>92</w:t>
            </w:r>
          </w:p>
        </w:tc>
        <w:tc>
          <w:tcPr>
            <w:tcW w:w="7291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>Контрольная работа № 6 по теме «Площадь»</w:t>
            </w:r>
          </w:p>
        </w:tc>
        <w:tc>
          <w:tcPr>
            <w:tcW w:w="828" w:type="dxa"/>
          </w:tcPr>
          <w:p w:rsidR="00664D37" w:rsidRPr="00664D37" w:rsidRDefault="00664D37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>1</w:t>
            </w:r>
          </w:p>
        </w:tc>
        <w:tc>
          <w:tcPr>
            <w:tcW w:w="1605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</w:p>
        </w:tc>
      </w:tr>
      <w:tr w:rsidR="00664D37" w:rsidRPr="00664D37" w:rsidTr="00664D37">
        <w:tc>
          <w:tcPr>
            <w:tcW w:w="1076" w:type="dxa"/>
          </w:tcPr>
          <w:p w:rsidR="00664D37" w:rsidRPr="00664D37" w:rsidRDefault="00313ECE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93</w:t>
            </w:r>
          </w:p>
        </w:tc>
        <w:tc>
          <w:tcPr>
            <w:tcW w:w="7291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>Обобщающий урок по теме «Площадь»</w:t>
            </w:r>
          </w:p>
        </w:tc>
        <w:tc>
          <w:tcPr>
            <w:tcW w:w="828" w:type="dxa"/>
          </w:tcPr>
          <w:p w:rsidR="00664D37" w:rsidRPr="00664D37" w:rsidRDefault="00664D37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>1</w:t>
            </w:r>
          </w:p>
        </w:tc>
        <w:tc>
          <w:tcPr>
            <w:tcW w:w="1605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</w:p>
        </w:tc>
      </w:tr>
      <w:tr w:rsidR="00664D37" w:rsidRPr="00664D37" w:rsidTr="00664D37">
        <w:tc>
          <w:tcPr>
            <w:tcW w:w="1076" w:type="dxa"/>
          </w:tcPr>
          <w:p w:rsidR="00664D37" w:rsidRPr="00664D37" w:rsidRDefault="00664D37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7291" w:type="dxa"/>
          </w:tcPr>
          <w:p w:rsidR="00664D37" w:rsidRPr="00456B88" w:rsidRDefault="00456B88" w:rsidP="00374B32">
            <w:pPr>
              <w:rPr>
                <w:rFonts w:ascii="Times New Roman" w:hAnsi="Times New Roman" w:cs="Times New Roman"/>
                <w:sz w:val="24"/>
              </w:rPr>
            </w:pPr>
            <w:r w:rsidRPr="00456B88">
              <w:rPr>
                <w:rFonts w:ascii="Times New Roman" w:hAnsi="Times New Roman" w:cs="Times New Roman"/>
                <w:sz w:val="24"/>
              </w:rPr>
              <w:t>5</w:t>
            </w:r>
            <w:r w:rsidR="00664D37" w:rsidRPr="00456B88">
              <w:rPr>
                <w:rFonts w:ascii="Times New Roman" w:hAnsi="Times New Roman" w:cs="Times New Roman"/>
                <w:sz w:val="24"/>
              </w:rPr>
              <w:t>. КВАДРАТНЫЕ УРАВНЕНИЯ.</w:t>
            </w:r>
          </w:p>
        </w:tc>
        <w:tc>
          <w:tcPr>
            <w:tcW w:w="828" w:type="dxa"/>
          </w:tcPr>
          <w:p w:rsidR="00664D37" w:rsidRPr="00456B88" w:rsidRDefault="00664D37" w:rsidP="00456B8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56B88">
              <w:rPr>
                <w:rFonts w:ascii="Times New Roman" w:hAnsi="Times New Roman" w:cs="Times New Roman"/>
                <w:sz w:val="24"/>
                <w:lang w:val="en-US"/>
              </w:rPr>
              <w:t>2</w:t>
            </w:r>
            <w:r w:rsidR="00456B88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605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  <w:lang w:val="en-US"/>
              </w:rPr>
            </w:pPr>
          </w:p>
        </w:tc>
      </w:tr>
      <w:tr w:rsidR="00664D37" w:rsidRPr="00664D37" w:rsidTr="00664D37">
        <w:tc>
          <w:tcPr>
            <w:tcW w:w="1076" w:type="dxa"/>
          </w:tcPr>
          <w:p w:rsidR="00664D37" w:rsidRPr="00664D37" w:rsidRDefault="00FE0641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94-96</w:t>
            </w:r>
          </w:p>
        </w:tc>
        <w:tc>
          <w:tcPr>
            <w:tcW w:w="7291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>Неполные квадратные уравнения п.21</w:t>
            </w:r>
          </w:p>
        </w:tc>
        <w:tc>
          <w:tcPr>
            <w:tcW w:w="828" w:type="dxa"/>
          </w:tcPr>
          <w:p w:rsidR="00664D37" w:rsidRPr="00456B88" w:rsidRDefault="00456B88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3</w:t>
            </w:r>
          </w:p>
        </w:tc>
        <w:tc>
          <w:tcPr>
            <w:tcW w:w="1605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</w:p>
        </w:tc>
      </w:tr>
      <w:tr w:rsidR="00664D37" w:rsidRPr="00664D37" w:rsidTr="00664D37">
        <w:tc>
          <w:tcPr>
            <w:tcW w:w="1076" w:type="dxa"/>
          </w:tcPr>
          <w:p w:rsidR="00664D37" w:rsidRPr="00664D37" w:rsidRDefault="00FE0641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97-100</w:t>
            </w:r>
          </w:p>
        </w:tc>
        <w:tc>
          <w:tcPr>
            <w:tcW w:w="7291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>Формула корней квадратного уравнения</w:t>
            </w:r>
          </w:p>
        </w:tc>
        <w:tc>
          <w:tcPr>
            <w:tcW w:w="828" w:type="dxa"/>
          </w:tcPr>
          <w:p w:rsidR="00664D37" w:rsidRPr="00456B88" w:rsidRDefault="00456B88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4</w:t>
            </w:r>
          </w:p>
        </w:tc>
        <w:tc>
          <w:tcPr>
            <w:tcW w:w="1605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</w:p>
        </w:tc>
      </w:tr>
      <w:tr w:rsidR="00664D37" w:rsidRPr="00664D37" w:rsidTr="00664D37">
        <w:tc>
          <w:tcPr>
            <w:tcW w:w="1076" w:type="dxa"/>
          </w:tcPr>
          <w:p w:rsidR="00664D37" w:rsidRPr="00664D37" w:rsidRDefault="00FE0641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101-103</w:t>
            </w:r>
          </w:p>
        </w:tc>
        <w:tc>
          <w:tcPr>
            <w:tcW w:w="7291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 xml:space="preserve">Решение задач с помощью квадратных уравнений п.23 </w:t>
            </w:r>
          </w:p>
        </w:tc>
        <w:tc>
          <w:tcPr>
            <w:tcW w:w="828" w:type="dxa"/>
          </w:tcPr>
          <w:p w:rsidR="00664D37" w:rsidRPr="00664D37" w:rsidRDefault="00664D37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  <w:lang w:val="en-US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  <w:lang w:val="en-US"/>
              </w:rPr>
              <w:t>3</w:t>
            </w:r>
          </w:p>
        </w:tc>
        <w:tc>
          <w:tcPr>
            <w:tcW w:w="1605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</w:p>
        </w:tc>
      </w:tr>
      <w:tr w:rsidR="00664D37" w:rsidRPr="00664D37" w:rsidTr="00664D37">
        <w:tc>
          <w:tcPr>
            <w:tcW w:w="1076" w:type="dxa"/>
          </w:tcPr>
          <w:p w:rsidR="00664D37" w:rsidRPr="00664D37" w:rsidRDefault="00FE0641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104-105</w:t>
            </w:r>
          </w:p>
        </w:tc>
        <w:tc>
          <w:tcPr>
            <w:tcW w:w="7291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>Теорема Виета п.24</w:t>
            </w:r>
          </w:p>
        </w:tc>
        <w:tc>
          <w:tcPr>
            <w:tcW w:w="828" w:type="dxa"/>
          </w:tcPr>
          <w:p w:rsidR="00664D37" w:rsidRPr="00664D37" w:rsidRDefault="00664D37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  <w:lang w:val="en-US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  <w:lang w:val="en-US"/>
              </w:rPr>
              <w:t>2</w:t>
            </w:r>
          </w:p>
        </w:tc>
        <w:tc>
          <w:tcPr>
            <w:tcW w:w="1605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</w:p>
        </w:tc>
      </w:tr>
      <w:tr w:rsidR="00664D37" w:rsidRPr="00664D37" w:rsidTr="00664D37">
        <w:tc>
          <w:tcPr>
            <w:tcW w:w="1076" w:type="dxa"/>
          </w:tcPr>
          <w:p w:rsidR="00664D37" w:rsidRPr="00664D37" w:rsidRDefault="00FE0641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106</w:t>
            </w:r>
          </w:p>
        </w:tc>
        <w:tc>
          <w:tcPr>
            <w:tcW w:w="7291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>Контрольная работа № 7 по теме «Квадратное уравнение и его корни»</w:t>
            </w:r>
          </w:p>
        </w:tc>
        <w:tc>
          <w:tcPr>
            <w:tcW w:w="828" w:type="dxa"/>
          </w:tcPr>
          <w:p w:rsidR="00664D37" w:rsidRPr="00664D37" w:rsidRDefault="00664D37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  <w:lang w:val="en-US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  <w:lang w:val="en-US"/>
              </w:rPr>
              <w:t>1</w:t>
            </w:r>
          </w:p>
        </w:tc>
        <w:tc>
          <w:tcPr>
            <w:tcW w:w="1605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</w:p>
        </w:tc>
      </w:tr>
      <w:tr w:rsidR="00664D37" w:rsidRPr="00664D37" w:rsidTr="00664D37">
        <w:tc>
          <w:tcPr>
            <w:tcW w:w="1076" w:type="dxa"/>
          </w:tcPr>
          <w:p w:rsidR="00664D37" w:rsidRPr="00664D37" w:rsidRDefault="00FE0641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107-111</w:t>
            </w:r>
          </w:p>
        </w:tc>
        <w:tc>
          <w:tcPr>
            <w:tcW w:w="7291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>Решение дробных рациональных уравнений п.25</w:t>
            </w:r>
          </w:p>
        </w:tc>
        <w:tc>
          <w:tcPr>
            <w:tcW w:w="828" w:type="dxa"/>
          </w:tcPr>
          <w:p w:rsidR="00664D37" w:rsidRPr="00664D37" w:rsidRDefault="00664D37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  <w:lang w:val="en-US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  <w:lang w:val="en-US"/>
              </w:rPr>
              <w:t>5</w:t>
            </w:r>
          </w:p>
        </w:tc>
        <w:tc>
          <w:tcPr>
            <w:tcW w:w="1605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</w:p>
        </w:tc>
      </w:tr>
      <w:tr w:rsidR="00664D37" w:rsidRPr="00664D37" w:rsidTr="00664D37">
        <w:tc>
          <w:tcPr>
            <w:tcW w:w="1076" w:type="dxa"/>
          </w:tcPr>
          <w:p w:rsidR="00664D37" w:rsidRPr="00664D37" w:rsidRDefault="00FE0641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112-116</w:t>
            </w:r>
          </w:p>
        </w:tc>
        <w:tc>
          <w:tcPr>
            <w:tcW w:w="7291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>Решение задач с помощью рациональных уравнений п.26</w:t>
            </w:r>
          </w:p>
        </w:tc>
        <w:tc>
          <w:tcPr>
            <w:tcW w:w="828" w:type="dxa"/>
          </w:tcPr>
          <w:p w:rsidR="00664D37" w:rsidRPr="00456B88" w:rsidRDefault="00456B88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5</w:t>
            </w:r>
          </w:p>
        </w:tc>
        <w:tc>
          <w:tcPr>
            <w:tcW w:w="1605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</w:p>
        </w:tc>
      </w:tr>
      <w:tr w:rsidR="00664D37" w:rsidRPr="00664D37" w:rsidTr="00664D37">
        <w:tc>
          <w:tcPr>
            <w:tcW w:w="1076" w:type="dxa"/>
          </w:tcPr>
          <w:p w:rsidR="00664D37" w:rsidRPr="00664D37" w:rsidRDefault="00FE0641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117</w:t>
            </w:r>
          </w:p>
        </w:tc>
        <w:tc>
          <w:tcPr>
            <w:tcW w:w="7291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>Контрольная работа № 8 по теме «Дробные рациональные уравнения»</w:t>
            </w:r>
          </w:p>
        </w:tc>
        <w:tc>
          <w:tcPr>
            <w:tcW w:w="828" w:type="dxa"/>
          </w:tcPr>
          <w:p w:rsidR="00664D37" w:rsidRPr="00664D37" w:rsidRDefault="00664D37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  <w:lang w:val="en-US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  <w:lang w:val="en-US"/>
              </w:rPr>
              <w:t>1</w:t>
            </w:r>
          </w:p>
        </w:tc>
        <w:tc>
          <w:tcPr>
            <w:tcW w:w="1605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</w:p>
        </w:tc>
      </w:tr>
      <w:tr w:rsidR="00664D37" w:rsidRPr="00664D37" w:rsidTr="00664D37">
        <w:tc>
          <w:tcPr>
            <w:tcW w:w="1076" w:type="dxa"/>
          </w:tcPr>
          <w:p w:rsidR="00664D37" w:rsidRPr="00664D37" w:rsidRDefault="00FE0641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118</w:t>
            </w:r>
          </w:p>
        </w:tc>
        <w:tc>
          <w:tcPr>
            <w:tcW w:w="7291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>Обобщающий урок по теме «Квадратные уравнения»</w:t>
            </w:r>
          </w:p>
        </w:tc>
        <w:tc>
          <w:tcPr>
            <w:tcW w:w="828" w:type="dxa"/>
          </w:tcPr>
          <w:p w:rsidR="00664D37" w:rsidRPr="00664D37" w:rsidRDefault="00664D37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>1</w:t>
            </w:r>
          </w:p>
        </w:tc>
        <w:tc>
          <w:tcPr>
            <w:tcW w:w="1605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</w:p>
        </w:tc>
      </w:tr>
      <w:tr w:rsidR="00664D37" w:rsidRPr="00664D37" w:rsidTr="00664D37">
        <w:tc>
          <w:tcPr>
            <w:tcW w:w="1076" w:type="dxa"/>
          </w:tcPr>
          <w:p w:rsidR="00664D37" w:rsidRPr="00664D37" w:rsidRDefault="00664D37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  <w:lang w:val="en-US"/>
              </w:rPr>
            </w:pPr>
          </w:p>
        </w:tc>
        <w:tc>
          <w:tcPr>
            <w:tcW w:w="7291" w:type="dxa"/>
          </w:tcPr>
          <w:p w:rsidR="00664D37" w:rsidRPr="0048683C" w:rsidRDefault="0048683C" w:rsidP="00374B32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8683C">
              <w:rPr>
                <w:rFonts w:ascii="Times New Roman" w:hAnsi="Times New Roman" w:cs="Times New Roman"/>
                <w:sz w:val="24"/>
              </w:rPr>
              <w:t>6</w:t>
            </w:r>
            <w:r w:rsidR="00664D37" w:rsidRPr="0048683C">
              <w:rPr>
                <w:rFonts w:ascii="Times New Roman" w:hAnsi="Times New Roman" w:cs="Times New Roman"/>
                <w:sz w:val="24"/>
              </w:rPr>
              <w:t>. ПОДОБНЫЕ ТРЕУГОЛЬНИКИ</w:t>
            </w:r>
          </w:p>
        </w:tc>
        <w:tc>
          <w:tcPr>
            <w:tcW w:w="828" w:type="dxa"/>
          </w:tcPr>
          <w:p w:rsidR="00664D37" w:rsidRPr="0048683C" w:rsidRDefault="0048683C" w:rsidP="00374B3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8683C">
              <w:rPr>
                <w:rFonts w:ascii="Times New Roman" w:hAnsi="Times New Roman" w:cs="Times New Roman"/>
                <w:sz w:val="24"/>
              </w:rPr>
              <w:t>23</w:t>
            </w:r>
          </w:p>
        </w:tc>
        <w:tc>
          <w:tcPr>
            <w:tcW w:w="1605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</w:p>
        </w:tc>
      </w:tr>
      <w:tr w:rsidR="00664D37" w:rsidRPr="00664D37" w:rsidTr="00664D37">
        <w:tc>
          <w:tcPr>
            <w:tcW w:w="1076" w:type="dxa"/>
          </w:tcPr>
          <w:p w:rsidR="00664D37" w:rsidRPr="00664D37" w:rsidRDefault="00FF35A9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119</w:t>
            </w:r>
          </w:p>
        </w:tc>
        <w:tc>
          <w:tcPr>
            <w:tcW w:w="7291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 xml:space="preserve">Пропорциональные отрезки. Определение подобных треугольников п.56-57 </w:t>
            </w:r>
          </w:p>
        </w:tc>
        <w:tc>
          <w:tcPr>
            <w:tcW w:w="828" w:type="dxa"/>
          </w:tcPr>
          <w:p w:rsidR="00664D37" w:rsidRPr="00664D37" w:rsidRDefault="00664D37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>1</w:t>
            </w:r>
          </w:p>
        </w:tc>
        <w:tc>
          <w:tcPr>
            <w:tcW w:w="1605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</w:p>
        </w:tc>
      </w:tr>
      <w:tr w:rsidR="00664D37" w:rsidRPr="00664D37" w:rsidTr="00664D37">
        <w:tc>
          <w:tcPr>
            <w:tcW w:w="1076" w:type="dxa"/>
          </w:tcPr>
          <w:p w:rsidR="00664D37" w:rsidRPr="00664D37" w:rsidRDefault="00FF35A9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120-121</w:t>
            </w:r>
          </w:p>
        </w:tc>
        <w:tc>
          <w:tcPr>
            <w:tcW w:w="7291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>Отношение площадей подобных треугольников п.58</w:t>
            </w:r>
          </w:p>
        </w:tc>
        <w:tc>
          <w:tcPr>
            <w:tcW w:w="828" w:type="dxa"/>
          </w:tcPr>
          <w:p w:rsidR="00664D37" w:rsidRPr="00664D37" w:rsidRDefault="0048683C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2</w:t>
            </w:r>
          </w:p>
        </w:tc>
        <w:tc>
          <w:tcPr>
            <w:tcW w:w="1605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</w:p>
        </w:tc>
      </w:tr>
      <w:tr w:rsidR="00664D37" w:rsidRPr="00664D37" w:rsidTr="00664D37">
        <w:tc>
          <w:tcPr>
            <w:tcW w:w="1076" w:type="dxa"/>
          </w:tcPr>
          <w:p w:rsidR="00664D37" w:rsidRPr="00664D37" w:rsidRDefault="00FF35A9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122-123</w:t>
            </w:r>
          </w:p>
        </w:tc>
        <w:tc>
          <w:tcPr>
            <w:tcW w:w="7291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 xml:space="preserve">Первый признак подобия п.59 </w:t>
            </w:r>
          </w:p>
        </w:tc>
        <w:tc>
          <w:tcPr>
            <w:tcW w:w="828" w:type="dxa"/>
          </w:tcPr>
          <w:p w:rsidR="00664D37" w:rsidRPr="00664D37" w:rsidRDefault="0048683C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2</w:t>
            </w:r>
          </w:p>
        </w:tc>
        <w:tc>
          <w:tcPr>
            <w:tcW w:w="1605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</w:p>
        </w:tc>
      </w:tr>
      <w:tr w:rsidR="00664D37" w:rsidRPr="00664D37" w:rsidTr="00664D37">
        <w:tc>
          <w:tcPr>
            <w:tcW w:w="1076" w:type="dxa"/>
          </w:tcPr>
          <w:p w:rsidR="00664D37" w:rsidRPr="00664D37" w:rsidRDefault="00FF35A9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124-125</w:t>
            </w:r>
          </w:p>
        </w:tc>
        <w:tc>
          <w:tcPr>
            <w:tcW w:w="7291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>Второй признак подобия п.60</w:t>
            </w:r>
          </w:p>
        </w:tc>
        <w:tc>
          <w:tcPr>
            <w:tcW w:w="828" w:type="dxa"/>
          </w:tcPr>
          <w:p w:rsidR="00664D37" w:rsidRPr="00664D37" w:rsidRDefault="00664D37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>2</w:t>
            </w:r>
          </w:p>
        </w:tc>
        <w:tc>
          <w:tcPr>
            <w:tcW w:w="1605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</w:p>
        </w:tc>
      </w:tr>
      <w:tr w:rsidR="00664D37" w:rsidRPr="00664D37" w:rsidTr="00664D37">
        <w:tc>
          <w:tcPr>
            <w:tcW w:w="1076" w:type="dxa"/>
          </w:tcPr>
          <w:p w:rsidR="00664D37" w:rsidRPr="00664D37" w:rsidRDefault="00FF35A9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126-128</w:t>
            </w:r>
          </w:p>
        </w:tc>
        <w:tc>
          <w:tcPr>
            <w:tcW w:w="7291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>Третий признак подобия п.61</w:t>
            </w:r>
          </w:p>
        </w:tc>
        <w:tc>
          <w:tcPr>
            <w:tcW w:w="828" w:type="dxa"/>
          </w:tcPr>
          <w:p w:rsidR="00664D37" w:rsidRPr="00664D37" w:rsidRDefault="0048683C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3</w:t>
            </w:r>
          </w:p>
        </w:tc>
        <w:tc>
          <w:tcPr>
            <w:tcW w:w="1605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</w:p>
        </w:tc>
      </w:tr>
      <w:tr w:rsidR="00664D37" w:rsidRPr="00664D37" w:rsidTr="00664D37">
        <w:tc>
          <w:tcPr>
            <w:tcW w:w="1076" w:type="dxa"/>
          </w:tcPr>
          <w:p w:rsidR="00664D37" w:rsidRPr="00664D37" w:rsidRDefault="00FF35A9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129</w:t>
            </w:r>
          </w:p>
        </w:tc>
        <w:tc>
          <w:tcPr>
            <w:tcW w:w="7291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>Контрольная работа № 9 по теме «Признаки подобия треугольников»</w:t>
            </w:r>
          </w:p>
        </w:tc>
        <w:tc>
          <w:tcPr>
            <w:tcW w:w="828" w:type="dxa"/>
          </w:tcPr>
          <w:p w:rsidR="00664D37" w:rsidRPr="00664D37" w:rsidRDefault="00664D37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>1</w:t>
            </w:r>
          </w:p>
        </w:tc>
        <w:tc>
          <w:tcPr>
            <w:tcW w:w="1605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</w:p>
        </w:tc>
      </w:tr>
      <w:tr w:rsidR="00664D37" w:rsidRPr="00664D37" w:rsidTr="00664D37">
        <w:tc>
          <w:tcPr>
            <w:tcW w:w="1076" w:type="dxa"/>
          </w:tcPr>
          <w:p w:rsidR="00664D37" w:rsidRPr="00664D37" w:rsidRDefault="00FF35A9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130-131</w:t>
            </w:r>
          </w:p>
        </w:tc>
        <w:tc>
          <w:tcPr>
            <w:tcW w:w="7291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 xml:space="preserve">Средняя линия треугольника п.62 </w:t>
            </w:r>
          </w:p>
        </w:tc>
        <w:tc>
          <w:tcPr>
            <w:tcW w:w="828" w:type="dxa"/>
          </w:tcPr>
          <w:p w:rsidR="00664D37" w:rsidRPr="00664D37" w:rsidRDefault="00664D37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>2</w:t>
            </w:r>
          </w:p>
        </w:tc>
        <w:tc>
          <w:tcPr>
            <w:tcW w:w="1605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</w:p>
        </w:tc>
      </w:tr>
      <w:tr w:rsidR="00664D37" w:rsidRPr="00664D37" w:rsidTr="00664D37">
        <w:tc>
          <w:tcPr>
            <w:tcW w:w="1076" w:type="dxa"/>
          </w:tcPr>
          <w:p w:rsidR="00664D37" w:rsidRPr="00664D37" w:rsidRDefault="00FF35A9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132-134</w:t>
            </w:r>
          </w:p>
        </w:tc>
        <w:tc>
          <w:tcPr>
            <w:tcW w:w="7291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>Пропорциональные отрезки в прямоугольном треугольнике</w:t>
            </w:r>
          </w:p>
        </w:tc>
        <w:tc>
          <w:tcPr>
            <w:tcW w:w="828" w:type="dxa"/>
          </w:tcPr>
          <w:p w:rsidR="00664D37" w:rsidRPr="00664D37" w:rsidRDefault="00664D37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>3</w:t>
            </w:r>
          </w:p>
        </w:tc>
        <w:tc>
          <w:tcPr>
            <w:tcW w:w="1605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</w:p>
        </w:tc>
      </w:tr>
      <w:tr w:rsidR="00664D37" w:rsidRPr="00664D37" w:rsidTr="00664D37">
        <w:tc>
          <w:tcPr>
            <w:tcW w:w="1076" w:type="dxa"/>
          </w:tcPr>
          <w:p w:rsidR="00664D37" w:rsidRPr="00664D37" w:rsidRDefault="00FF35A9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135</w:t>
            </w:r>
          </w:p>
        </w:tc>
        <w:tc>
          <w:tcPr>
            <w:tcW w:w="7291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>Практические приложения подобия треугольников. О подобии произвольных фигур п.64-65</w:t>
            </w:r>
          </w:p>
        </w:tc>
        <w:tc>
          <w:tcPr>
            <w:tcW w:w="828" w:type="dxa"/>
          </w:tcPr>
          <w:p w:rsidR="00664D37" w:rsidRPr="00664D37" w:rsidRDefault="0048683C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1</w:t>
            </w:r>
          </w:p>
        </w:tc>
        <w:tc>
          <w:tcPr>
            <w:tcW w:w="1605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</w:p>
        </w:tc>
      </w:tr>
      <w:tr w:rsidR="00664D37" w:rsidRPr="00664D37" w:rsidTr="00664D37">
        <w:tc>
          <w:tcPr>
            <w:tcW w:w="1076" w:type="dxa"/>
          </w:tcPr>
          <w:p w:rsidR="00664D37" w:rsidRPr="00664D37" w:rsidRDefault="00FF35A9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136-17</w:t>
            </w:r>
          </w:p>
        </w:tc>
        <w:tc>
          <w:tcPr>
            <w:tcW w:w="7291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>Синус, косинус и тангенс острого угла прямоугольного треугольника п.66</w:t>
            </w:r>
          </w:p>
        </w:tc>
        <w:tc>
          <w:tcPr>
            <w:tcW w:w="828" w:type="dxa"/>
          </w:tcPr>
          <w:p w:rsidR="00664D37" w:rsidRPr="00664D37" w:rsidRDefault="0048683C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2</w:t>
            </w:r>
          </w:p>
        </w:tc>
        <w:tc>
          <w:tcPr>
            <w:tcW w:w="1605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</w:p>
        </w:tc>
      </w:tr>
      <w:tr w:rsidR="00664D37" w:rsidRPr="00664D37" w:rsidTr="00664D37">
        <w:tc>
          <w:tcPr>
            <w:tcW w:w="1076" w:type="dxa"/>
          </w:tcPr>
          <w:p w:rsidR="00664D37" w:rsidRPr="00664D37" w:rsidRDefault="00FF35A9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138-139</w:t>
            </w:r>
          </w:p>
        </w:tc>
        <w:tc>
          <w:tcPr>
            <w:tcW w:w="7291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 xml:space="preserve">Значения синуса, косинуса и тангенса для углов 30, 45 и 60    п.67                    </w:t>
            </w:r>
          </w:p>
        </w:tc>
        <w:tc>
          <w:tcPr>
            <w:tcW w:w="828" w:type="dxa"/>
          </w:tcPr>
          <w:p w:rsidR="00664D37" w:rsidRPr="00664D37" w:rsidRDefault="00664D37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>2</w:t>
            </w:r>
          </w:p>
        </w:tc>
        <w:tc>
          <w:tcPr>
            <w:tcW w:w="1605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</w:p>
        </w:tc>
      </w:tr>
      <w:tr w:rsidR="00664D37" w:rsidRPr="00664D37" w:rsidTr="00664D37">
        <w:tc>
          <w:tcPr>
            <w:tcW w:w="1076" w:type="dxa"/>
          </w:tcPr>
          <w:p w:rsidR="00664D37" w:rsidRPr="00664D37" w:rsidRDefault="00FF35A9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140</w:t>
            </w:r>
          </w:p>
        </w:tc>
        <w:tc>
          <w:tcPr>
            <w:tcW w:w="7291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>Контрольная работа № 10 по теме «Подобные треугольники»</w:t>
            </w:r>
          </w:p>
        </w:tc>
        <w:tc>
          <w:tcPr>
            <w:tcW w:w="828" w:type="dxa"/>
          </w:tcPr>
          <w:p w:rsidR="00664D37" w:rsidRPr="00664D37" w:rsidRDefault="00664D37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>1</w:t>
            </w:r>
          </w:p>
        </w:tc>
        <w:tc>
          <w:tcPr>
            <w:tcW w:w="1605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</w:p>
        </w:tc>
      </w:tr>
      <w:tr w:rsidR="00664D37" w:rsidRPr="00664D37" w:rsidTr="00664D37">
        <w:tc>
          <w:tcPr>
            <w:tcW w:w="1076" w:type="dxa"/>
          </w:tcPr>
          <w:p w:rsidR="00664D37" w:rsidRPr="00664D37" w:rsidRDefault="00FF35A9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141</w:t>
            </w:r>
          </w:p>
        </w:tc>
        <w:tc>
          <w:tcPr>
            <w:tcW w:w="7291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>Обобщающий урок по теме «Подобные треугольники»</w:t>
            </w:r>
          </w:p>
        </w:tc>
        <w:tc>
          <w:tcPr>
            <w:tcW w:w="828" w:type="dxa"/>
          </w:tcPr>
          <w:p w:rsidR="00664D37" w:rsidRPr="00664D37" w:rsidRDefault="00664D37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>1</w:t>
            </w:r>
          </w:p>
        </w:tc>
        <w:tc>
          <w:tcPr>
            <w:tcW w:w="1605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</w:p>
        </w:tc>
      </w:tr>
      <w:tr w:rsidR="00664D37" w:rsidRPr="00664D37" w:rsidTr="00664D37">
        <w:tc>
          <w:tcPr>
            <w:tcW w:w="1076" w:type="dxa"/>
          </w:tcPr>
          <w:p w:rsidR="00664D37" w:rsidRPr="00664D37" w:rsidRDefault="00664D37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7291" w:type="dxa"/>
          </w:tcPr>
          <w:p w:rsidR="00664D37" w:rsidRPr="006A337D" w:rsidRDefault="006A337D" w:rsidP="00374B32">
            <w:pPr>
              <w:rPr>
                <w:rFonts w:ascii="Times New Roman" w:hAnsi="Times New Roman" w:cs="Times New Roman"/>
                <w:sz w:val="24"/>
              </w:rPr>
            </w:pPr>
            <w:r w:rsidRPr="006A337D">
              <w:rPr>
                <w:rFonts w:ascii="Times New Roman" w:hAnsi="Times New Roman" w:cs="Times New Roman"/>
                <w:sz w:val="24"/>
              </w:rPr>
              <w:t>7</w:t>
            </w:r>
            <w:r w:rsidR="00664D37" w:rsidRPr="006A337D">
              <w:rPr>
                <w:rFonts w:ascii="Times New Roman" w:hAnsi="Times New Roman" w:cs="Times New Roman"/>
                <w:sz w:val="24"/>
              </w:rPr>
              <w:t>. НЕРАВЕНСТВА</w:t>
            </w:r>
          </w:p>
        </w:tc>
        <w:tc>
          <w:tcPr>
            <w:tcW w:w="828" w:type="dxa"/>
          </w:tcPr>
          <w:p w:rsidR="00664D37" w:rsidRPr="006A337D" w:rsidRDefault="00664D37" w:rsidP="00374B32">
            <w:pPr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6A337D">
              <w:rPr>
                <w:rFonts w:ascii="Times New Roman" w:hAnsi="Times New Roman" w:cs="Times New Roman"/>
                <w:sz w:val="24"/>
                <w:lang w:val="en-US"/>
              </w:rPr>
              <w:t>20</w:t>
            </w:r>
          </w:p>
        </w:tc>
        <w:tc>
          <w:tcPr>
            <w:tcW w:w="1605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</w:p>
        </w:tc>
      </w:tr>
      <w:tr w:rsidR="00664D37" w:rsidRPr="00664D37" w:rsidTr="00664D37">
        <w:tc>
          <w:tcPr>
            <w:tcW w:w="1076" w:type="dxa"/>
          </w:tcPr>
          <w:p w:rsidR="00664D37" w:rsidRPr="00664D37" w:rsidRDefault="006A337D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142</w:t>
            </w:r>
          </w:p>
        </w:tc>
        <w:tc>
          <w:tcPr>
            <w:tcW w:w="7291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>Числовые неравенства</w:t>
            </w:r>
            <w:proofErr w:type="gramStart"/>
            <w:r w:rsidRPr="00664D37">
              <w:rPr>
                <w:rFonts w:ascii="Times New Roman" w:hAnsi="Times New Roman" w:cs="Times New Roman"/>
                <w:b w:val="0"/>
                <w:sz w:val="24"/>
              </w:rPr>
              <w:t>.</w:t>
            </w:r>
            <w:proofErr w:type="gramEnd"/>
            <w:r w:rsidRPr="00664D37">
              <w:rPr>
                <w:rFonts w:ascii="Times New Roman" w:hAnsi="Times New Roman" w:cs="Times New Roman"/>
                <w:b w:val="0"/>
                <w:sz w:val="24"/>
              </w:rPr>
              <w:t xml:space="preserve"> </w:t>
            </w:r>
            <w:proofErr w:type="gramStart"/>
            <w:r w:rsidRPr="00664D37">
              <w:rPr>
                <w:rFonts w:ascii="Times New Roman" w:hAnsi="Times New Roman" w:cs="Times New Roman"/>
                <w:b w:val="0"/>
                <w:sz w:val="24"/>
              </w:rPr>
              <w:t>п</w:t>
            </w:r>
            <w:proofErr w:type="gramEnd"/>
            <w:r w:rsidRPr="00664D37">
              <w:rPr>
                <w:rFonts w:ascii="Times New Roman" w:hAnsi="Times New Roman" w:cs="Times New Roman"/>
                <w:b w:val="0"/>
                <w:sz w:val="24"/>
              </w:rPr>
              <w:t xml:space="preserve">.28 </w:t>
            </w:r>
          </w:p>
        </w:tc>
        <w:tc>
          <w:tcPr>
            <w:tcW w:w="828" w:type="dxa"/>
          </w:tcPr>
          <w:p w:rsidR="00664D37" w:rsidRPr="00664D37" w:rsidRDefault="00664D37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  <w:lang w:val="en-US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  <w:lang w:val="en-US"/>
              </w:rPr>
              <w:t>1</w:t>
            </w:r>
          </w:p>
        </w:tc>
        <w:tc>
          <w:tcPr>
            <w:tcW w:w="1605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</w:p>
        </w:tc>
      </w:tr>
      <w:tr w:rsidR="00664D37" w:rsidRPr="00664D37" w:rsidTr="00664D37">
        <w:tc>
          <w:tcPr>
            <w:tcW w:w="1076" w:type="dxa"/>
          </w:tcPr>
          <w:p w:rsidR="00664D37" w:rsidRPr="00664D37" w:rsidRDefault="006A337D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143-144</w:t>
            </w:r>
          </w:p>
        </w:tc>
        <w:tc>
          <w:tcPr>
            <w:tcW w:w="7291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>Свойства числовых неравенств п. 29</w:t>
            </w:r>
          </w:p>
        </w:tc>
        <w:tc>
          <w:tcPr>
            <w:tcW w:w="828" w:type="dxa"/>
          </w:tcPr>
          <w:p w:rsidR="00664D37" w:rsidRPr="00664D37" w:rsidRDefault="00664D37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  <w:lang w:val="en-US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  <w:lang w:val="en-US"/>
              </w:rPr>
              <w:t>2</w:t>
            </w:r>
          </w:p>
        </w:tc>
        <w:tc>
          <w:tcPr>
            <w:tcW w:w="1605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</w:p>
        </w:tc>
      </w:tr>
      <w:tr w:rsidR="00664D37" w:rsidRPr="00664D37" w:rsidTr="00664D37">
        <w:tc>
          <w:tcPr>
            <w:tcW w:w="1076" w:type="dxa"/>
          </w:tcPr>
          <w:p w:rsidR="00664D37" w:rsidRPr="00664D37" w:rsidRDefault="006A337D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145-148</w:t>
            </w:r>
          </w:p>
        </w:tc>
        <w:tc>
          <w:tcPr>
            <w:tcW w:w="7291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>Сложение и умножение числовых неравенств п.30</w:t>
            </w:r>
          </w:p>
        </w:tc>
        <w:tc>
          <w:tcPr>
            <w:tcW w:w="828" w:type="dxa"/>
          </w:tcPr>
          <w:p w:rsidR="00664D37" w:rsidRPr="00664D37" w:rsidRDefault="00664D37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  <w:lang w:val="en-US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  <w:lang w:val="en-US"/>
              </w:rPr>
              <w:t>4</w:t>
            </w:r>
          </w:p>
        </w:tc>
        <w:tc>
          <w:tcPr>
            <w:tcW w:w="1605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</w:p>
        </w:tc>
      </w:tr>
      <w:tr w:rsidR="00664D37" w:rsidRPr="00664D37" w:rsidTr="00664D37">
        <w:tc>
          <w:tcPr>
            <w:tcW w:w="1076" w:type="dxa"/>
          </w:tcPr>
          <w:p w:rsidR="00664D37" w:rsidRPr="00664D37" w:rsidRDefault="006A337D" w:rsidP="006A337D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149</w:t>
            </w:r>
          </w:p>
        </w:tc>
        <w:tc>
          <w:tcPr>
            <w:tcW w:w="7291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>Погрешность и точность приближения  п.31</w:t>
            </w:r>
          </w:p>
        </w:tc>
        <w:tc>
          <w:tcPr>
            <w:tcW w:w="828" w:type="dxa"/>
          </w:tcPr>
          <w:p w:rsidR="00664D37" w:rsidRPr="00664D37" w:rsidRDefault="00664D37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  <w:lang w:val="en-US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  <w:lang w:val="en-US"/>
              </w:rPr>
              <w:t>1</w:t>
            </w:r>
          </w:p>
        </w:tc>
        <w:tc>
          <w:tcPr>
            <w:tcW w:w="1605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</w:p>
        </w:tc>
      </w:tr>
      <w:tr w:rsidR="00664D37" w:rsidRPr="00664D37" w:rsidTr="00664D37">
        <w:tc>
          <w:tcPr>
            <w:tcW w:w="1076" w:type="dxa"/>
          </w:tcPr>
          <w:p w:rsidR="00664D37" w:rsidRPr="00664D37" w:rsidRDefault="006A337D" w:rsidP="006A337D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150</w:t>
            </w:r>
          </w:p>
        </w:tc>
        <w:tc>
          <w:tcPr>
            <w:tcW w:w="7291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>Контрольная работа № 11 по теме «Числовые неравенства и их свойства»</w:t>
            </w:r>
          </w:p>
        </w:tc>
        <w:tc>
          <w:tcPr>
            <w:tcW w:w="828" w:type="dxa"/>
          </w:tcPr>
          <w:p w:rsidR="00664D37" w:rsidRPr="00664D37" w:rsidRDefault="00664D37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  <w:lang w:val="en-US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  <w:lang w:val="en-US"/>
              </w:rPr>
              <w:t>1</w:t>
            </w:r>
          </w:p>
        </w:tc>
        <w:tc>
          <w:tcPr>
            <w:tcW w:w="1605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</w:p>
        </w:tc>
      </w:tr>
      <w:tr w:rsidR="00664D37" w:rsidRPr="00664D37" w:rsidTr="00664D37">
        <w:tc>
          <w:tcPr>
            <w:tcW w:w="1076" w:type="dxa"/>
          </w:tcPr>
          <w:p w:rsidR="00664D37" w:rsidRPr="00664D37" w:rsidRDefault="006A337D" w:rsidP="006A337D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151</w:t>
            </w:r>
          </w:p>
        </w:tc>
        <w:tc>
          <w:tcPr>
            <w:tcW w:w="7291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>Пересечение и объединение множеств. П.32</w:t>
            </w:r>
          </w:p>
        </w:tc>
        <w:tc>
          <w:tcPr>
            <w:tcW w:w="828" w:type="dxa"/>
          </w:tcPr>
          <w:p w:rsidR="00664D37" w:rsidRPr="00664D37" w:rsidRDefault="00664D37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  <w:lang w:val="en-US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  <w:lang w:val="en-US"/>
              </w:rPr>
              <w:t>1</w:t>
            </w:r>
          </w:p>
        </w:tc>
        <w:tc>
          <w:tcPr>
            <w:tcW w:w="1605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</w:p>
        </w:tc>
      </w:tr>
      <w:tr w:rsidR="00664D37" w:rsidRPr="00664D37" w:rsidTr="00664D37">
        <w:tc>
          <w:tcPr>
            <w:tcW w:w="1076" w:type="dxa"/>
          </w:tcPr>
          <w:p w:rsidR="00664D37" w:rsidRPr="00664D37" w:rsidRDefault="006A337D" w:rsidP="006A337D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152-153</w:t>
            </w:r>
          </w:p>
        </w:tc>
        <w:tc>
          <w:tcPr>
            <w:tcW w:w="7291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>Числовые промежутки</w:t>
            </w:r>
            <w:proofErr w:type="gramStart"/>
            <w:r w:rsidRPr="00664D37">
              <w:rPr>
                <w:rFonts w:ascii="Times New Roman" w:hAnsi="Times New Roman" w:cs="Times New Roman"/>
                <w:b w:val="0"/>
                <w:sz w:val="24"/>
              </w:rPr>
              <w:t>.</w:t>
            </w:r>
            <w:proofErr w:type="gramEnd"/>
            <w:r w:rsidRPr="00664D37">
              <w:rPr>
                <w:rFonts w:ascii="Times New Roman" w:hAnsi="Times New Roman" w:cs="Times New Roman"/>
                <w:b w:val="0"/>
                <w:sz w:val="24"/>
              </w:rPr>
              <w:t xml:space="preserve">  </w:t>
            </w:r>
            <w:proofErr w:type="gramStart"/>
            <w:r w:rsidRPr="00664D37">
              <w:rPr>
                <w:rFonts w:ascii="Times New Roman" w:hAnsi="Times New Roman" w:cs="Times New Roman"/>
                <w:b w:val="0"/>
                <w:sz w:val="24"/>
              </w:rPr>
              <w:t>п</w:t>
            </w:r>
            <w:proofErr w:type="gramEnd"/>
            <w:r w:rsidRPr="00664D37">
              <w:rPr>
                <w:rFonts w:ascii="Times New Roman" w:hAnsi="Times New Roman" w:cs="Times New Roman"/>
                <w:b w:val="0"/>
                <w:sz w:val="24"/>
              </w:rPr>
              <w:t>.33</w:t>
            </w:r>
          </w:p>
        </w:tc>
        <w:tc>
          <w:tcPr>
            <w:tcW w:w="828" w:type="dxa"/>
          </w:tcPr>
          <w:p w:rsidR="00664D37" w:rsidRPr="00664D37" w:rsidRDefault="00664D37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  <w:lang w:val="en-US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  <w:lang w:val="en-US"/>
              </w:rPr>
              <w:t>2</w:t>
            </w:r>
          </w:p>
        </w:tc>
        <w:tc>
          <w:tcPr>
            <w:tcW w:w="1605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</w:p>
        </w:tc>
      </w:tr>
      <w:tr w:rsidR="00664D37" w:rsidRPr="00664D37" w:rsidTr="00664D37">
        <w:tc>
          <w:tcPr>
            <w:tcW w:w="1076" w:type="dxa"/>
          </w:tcPr>
          <w:p w:rsidR="00664D37" w:rsidRPr="00664D37" w:rsidRDefault="006A337D" w:rsidP="006A337D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154-156</w:t>
            </w:r>
          </w:p>
        </w:tc>
        <w:tc>
          <w:tcPr>
            <w:tcW w:w="7291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>Решение неравенств с одной переменной п.34</w:t>
            </w:r>
          </w:p>
        </w:tc>
        <w:tc>
          <w:tcPr>
            <w:tcW w:w="828" w:type="dxa"/>
          </w:tcPr>
          <w:p w:rsidR="00664D37" w:rsidRPr="00664D37" w:rsidRDefault="00664D37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  <w:lang w:val="en-US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  <w:lang w:val="en-US"/>
              </w:rPr>
              <w:t>3</w:t>
            </w:r>
          </w:p>
        </w:tc>
        <w:tc>
          <w:tcPr>
            <w:tcW w:w="1605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</w:p>
        </w:tc>
      </w:tr>
      <w:tr w:rsidR="00664D37" w:rsidRPr="00664D37" w:rsidTr="00664D37">
        <w:tc>
          <w:tcPr>
            <w:tcW w:w="1076" w:type="dxa"/>
          </w:tcPr>
          <w:p w:rsidR="00664D37" w:rsidRPr="00664D37" w:rsidRDefault="006A337D" w:rsidP="006A337D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157-159</w:t>
            </w:r>
          </w:p>
        </w:tc>
        <w:tc>
          <w:tcPr>
            <w:tcW w:w="7291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>Решение систем неравенств с одной переменной п.35</w:t>
            </w:r>
          </w:p>
        </w:tc>
        <w:tc>
          <w:tcPr>
            <w:tcW w:w="828" w:type="dxa"/>
          </w:tcPr>
          <w:p w:rsidR="00664D37" w:rsidRPr="006A337D" w:rsidRDefault="006A337D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3</w:t>
            </w:r>
          </w:p>
        </w:tc>
        <w:tc>
          <w:tcPr>
            <w:tcW w:w="1605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</w:p>
        </w:tc>
      </w:tr>
      <w:tr w:rsidR="00664D37" w:rsidRPr="00664D37" w:rsidTr="00664D37">
        <w:tc>
          <w:tcPr>
            <w:tcW w:w="1076" w:type="dxa"/>
          </w:tcPr>
          <w:p w:rsidR="00664D37" w:rsidRPr="00664D37" w:rsidRDefault="006A337D" w:rsidP="006A337D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160</w:t>
            </w:r>
          </w:p>
        </w:tc>
        <w:tc>
          <w:tcPr>
            <w:tcW w:w="7291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 xml:space="preserve">Контрольная работа № 12 по теме «Неравенства с одной переменной и их системы» </w:t>
            </w:r>
          </w:p>
        </w:tc>
        <w:tc>
          <w:tcPr>
            <w:tcW w:w="828" w:type="dxa"/>
          </w:tcPr>
          <w:p w:rsidR="00664D37" w:rsidRPr="00664D37" w:rsidRDefault="00664D37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  <w:lang w:val="en-US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  <w:lang w:val="en-US"/>
              </w:rPr>
              <w:t>1</w:t>
            </w:r>
          </w:p>
        </w:tc>
        <w:tc>
          <w:tcPr>
            <w:tcW w:w="1605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</w:p>
        </w:tc>
      </w:tr>
      <w:tr w:rsidR="00664D37" w:rsidRPr="00664D37" w:rsidTr="00664D37">
        <w:tc>
          <w:tcPr>
            <w:tcW w:w="1076" w:type="dxa"/>
          </w:tcPr>
          <w:p w:rsidR="00664D37" w:rsidRPr="00664D37" w:rsidRDefault="006A337D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161</w:t>
            </w:r>
          </w:p>
        </w:tc>
        <w:tc>
          <w:tcPr>
            <w:tcW w:w="7291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>Обобщающий урок по теме «Неравенства»</w:t>
            </w:r>
          </w:p>
        </w:tc>
        <w:tc>
          <w:tcPr>
            <w:tcW w:w="828" w:type="dxa"/>
          </w:tcPr>
          <w:p w:rsidR="00664D37" w:rsidRPr="00664D37" w:rsidRDefault="00664D37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>1</w:t>
            </w:r>
          </w:p>
        </w:tc>
        <w:tc>
          <w:tcPr>
            <w:tcW w:w="1605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</w:p>
        </w:tc>
      </w:tr>
      <w:tr w:rsidR="00664D37" w:rsidRPr="00664D37" w:rsidTr="00664D37">
        <w:tc>
          <w:tcPr>
            <w:tcW w:w="1076" w:type="dxa"/>
          </w:tcPr>
          <w:p w:rsidR="00664D37" w:rsidRPr="00664D37" w:rsidRDefault="00664D37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  <w:lang w:val="en-US"/>
              </w:rPr>
            </w:pPr>
          </w:p>
        </w:tc>
        <w:tc>
          <w:tcPr>
            <w:tcW w:w="7291" w:type="dxa"/>
          </w:tcPr>
          <w:p w:rsidR="00664D37" w:rsidRPr="00355088" w:rsidRDefault="00355088" w:rsidP="00374B3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  <w:r w:rsidR="00664D37" w:rsidRPr="00355088">
              <w:rPr>
                <w:rFonts w:ascii="Times New Roman" w:hAnsi="Times New Roman" w:cs="Times New Roman"/>
                <w:sz w:val="24"/>
              </w:rPr>
              <w:t>. ОКРУЖНОСТЬ</w:t>
            </w:r>
          </w:p>
        </w:tc>
        <w:tc>
          <w:tcPr>
            <w:tcW w:w="828" w:type="dxa"/>
          </w:tcPr>
          <w:p w:rsidR="00664D37" w:rsidRPr="00355088" w:rsidRDefault="00355088" w:rsidP="00374B3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55088">
              <w:rPr>
                <w:rFonts w:ascii="Times New Roman" w:hAnsi="Times New Roman" w:cs="Times New Roman"/>
                <w:sz w:val="24"/>
              </w:rPr>
              <w:t>22</w:t>
            </w:r>
          </w:p>
        </w:tc>
        <w:tc>
          <w:tcPr>
            <w:tcW w:w="1605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</w:p>
        </w:tc>
      </w:tr>
      <w:tr w:rsidR="00664D37" w:rsidRPr="00664D37" w:rsidTr="00664D37">
        <w:tc>
          <w:tcPr>
            <w:tcW w:w="1076" w:type="dxa"/>
          </w:tcPr>
          <w:p w:rsidR="00664D37" w:rsidRPr="00664D37" w:rsidRDefault="00F471C2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162-163</w:t>
            </w:r>
          </w:p>
        </w:tc>
        <w:tc>
          <w:tcPr>
            <w:tcW w:w="7291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>Взаимное расположение прямой и окружности п.68</w:t>
            </w:r>
            <w:r w:rsidR="00355088" w:rsidRPr="00664D37">
              <w:rPr>
                <w:rFonts w:ascii="Times New Roman" w:hAnsi="Times New Roman" w:cs="Times New Roman"/>
                <w:b w:val="0"/>
                <w:sz w:val="24"/>
              </w:rPr>
              <w:t xml:space="preserve"> Касательная к окружности п.69</w:t>
            </w:r>
          </w:p>
        </w:tc>
        <w:tc>
          <w:tcPr>
            <w:tcW w:w="828" w:type="dxa"/>
          </w:tcPr>
          <w:p w:rsidR="00664D37" w:rsidRPr="00664D37" w:rsidRDefault="00355088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2</w:t>
            </w:r>
          </w:p>
        </w:tc>
        <w:tc>
          <w:tcPr>
            <w:tcW w:w="1605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</w:p>
        </w:tc>
      </w:tr>
      <w:tr w:rsidR="00664D37" w:rsidRPr="00664D37" w:rsidTr="00664D37">
        <w:tc>
          <w:tcPr>
            <w:tcW w:w="1076" w:type="dxa"/>
          </w:tcPr>
          <w:p w:rsidR="00664D37" w:rsidRPr="00664D37" w:rsidRDefault="00F471C2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164-165</w:t>
            </w:r>
          </w:p>
        </w:tc>
        <w:tc>
          <w:tcPr>
            <w:tcW w:w="7291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>Градусная мера дуги окружности п.70</w:t>
            </w:r>
          </w:p>
        </w:tc>
        <w:tc>
          <w:tcPr>
            <w:tcW w:w="828" w:type="dxa"/>
          </w:tcPr>
          <w:p w:rsidR="00664D37" w:rsidRPr="00664D37" w:rsidRDefault="00664D37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>2</w:t>
            </w:r>
          </w:p>
        </w:tc>
        <w:tc>
          <w:tcPr>
            <w:tcW w:w="1605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</w:p>
        </w:tc>
      </w:tr>
      <w:tr w:rsidR="00664D37" w:rsidRPr="00664D37" w:rsidTr="00664D37">
        <w:tc>
          <w:tcPr>
            <w:tcW w:w="1076" w:type="dxa"/>
          </w:tcPr>
          <w:p w:rsidR="00664D37" w:rsidRPr="00664D37" w:rsidRDefault="00F471C2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166-167</w:t>
            </w:r>
          </w:p>
        </w:tc>
        <w:tc>
          <w:tcPr>
            <w:tcW w:w="7291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>Теорема о вписанном угле п.71</w:t>
            </w:r>
          </w:p>
        </w:tc>
        <w:tc>
          <w:tcPr>
            <w:tcW w:w="828" w:type="dxa"/>
          </w:tcPr>
          <w:p w:rsidR="00664D37" w:rsidRPr="00664D37" w:rsidRDefault="00664D37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>2</w:t>
            </w:r>
          </w:p>
        </w:tc>
        <w:tc>
          <w:tcPr>
            <w:tcW w:w="1605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</w:p>
        </w:tc>
      </w:tr>
      <w:tr w:rsidR="00664D37" w:rsidRPr="00664D37" w:rsidTr="00664D37">
        <w:tc>
          <w:tcPr>
            <w:tcW w:w="1076" w:type="dxa"/>
          </w:tcPr>
          <w:p w:rsidR="00664D37" w:rsidRPr="00664D37" w:rsidRDefault="00F471C2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168-169</w:t>
            </w:r>
          </w:p>
        </w:tc>
        <w:tc>
          <w:tcPr>
            <w:tcW w:w="7291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>Свойство биссектрисы угла и серединного перпендикуляра к отрезку п.72</w:t>
            </w:r>
          </w:p>
        </w:tc>
        <w:tc>
          <w:tcPr>
            <w:tcW w:w="828" w:type="dxa"/>
          </w:tcPr>
          <w:p w:rsidR="00664D37" w:rsidRPr="00664D37" w:rsidRDefault="00355088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2</w:t>
            </w:r>
          </w:p>
        </w:tc>
        <w:tc>
          <w:tcPr>
            <w:tcW w:w="1605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</w:p>
        </w:tc>
      </w:tr>
      <w:tr w:rsidR="00664D37" w:rsidRPr="00664D37" w:rsidTr="00664D37">
        <w:tc>
          <w:tcPr>
            <w:tcW w:w="1076" w:type="dxa"/>
          </w:tcPr>
          <w:p w:rsidR="00664D37" w:rsidRPr="00664D37" w:rsidRDefault="00F471C2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170-171</w:t>
            </w:r>
          </w:p>
        </w:tc>
        <w:tc>
          <w:tcPr>
            <w:tcW w:w="7291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>Теорема о пересечении высот треугольника</w:t>
            </w:r>
            <w:proofErr w:type="gramStart"/>
            <w:r w:rsidRPr="00664D37">
              <w:rPr>
                <w:rFonts w:ascii="Times New Roman" w:hAnsi="Times New Roman" w:cs="Times New Roman"/>
                <w:b w:val="0"/>
                <w:sz w:val="24"/>
              </w:rPr>
              <w:t>.</w:t>
            </w:r>
            <w:proofErr w:type="gramEnd"/>
            <w:r w:rsidRPr="00664D37">
              <w:rPr>
                <w:rFonts w:ascii="Times New Roman" w:hAnsi="Times New Roman" w:cs="Times New Roman"/>
                <w:b w:val="0"/>
                <w:sz w:val="24"/>
              </w:rPr>
              <w:t xml:space="preserve"> </w:t>
            </w:r>
            <w:proofErr w:type="gramStart"/>
            <w:r w:rsidRPr="00664D37">
              <w:rPr>
                <w:rFonts w:ascii="Times New Roman" w:hAnsi="Times New Roman" w:cs="Times New Roman"/>
                <w:b w:val="0"/>
                <w:sz w:val="24"/>
              </w:rPr>
              <w:t>п</w:t>
            </w:r>
            <w:proofErr w:type="gramEnd"/>
            <w:r w:rsidRPr="00664D37">
              <w:rPr>
                <w:rFonts w:ascii="Times New Roman" w:hAnsi="Times New Roman" w:cs="Times New Roman"/>
                <w:b w:val="0"/>
                <w:sz w:val="24"/>
              </w:rPr>
              <w:t>.73</w:t>
            </w:r>
          </w:p>
        </w:tc>
        <w:tc>
          <w:tcPr>
            <w:tcW w:w="828" w:type="dxa"/>
          </w:tcPr>
          <w:p w:rsidR="00664D37" w:rsidRPr="00664D37" w:rsidRDefault="00664D37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>2</w:t>
            </w:r>
          </w:p>
        </w:tc>
        <w:tc>
          <w:tcPr>
            <w:tcW w:w="1605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</w:p>
        </w:tc>
      </w:tr>
      <w:tr w:rsidR="00664D37" w:rsidRPr="00664D37" w:rsidTr="00664D37">
        <w:tc>
          <w:tcPr>
            <w:tcW w:w="1076" w:type="dxa"/>
          </w:tcPr>
          <w:p w:rsidR="00664D37" w:rsidRPr="00664D37" w:rsidRDefault="00F471C2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lastRenderedPageBreak/>
              <w:t>172-174</w:t>
            </w:r>
          </w:p>
        </w:tc>
        <w:tc>
          <w:tcPr>
            <w:tcW w:w="7291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>Вписанная окружность п.74</w:t>
            </w:r>
          </w:p>
        </w:tc>
        <w:tc>
          <w:tcPr>
            <w:tcW w:w="828" w:type="dxa"/>
          </w:tcPr>
          <w:p w:rsidR="00664D37" w:rsidRPr="00664D37" w:rsidRDefault="00355088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3</w:t>
            </w:r>
          </w:p>
        </w:tc>
        <w:tc>
          <w:tcPr>
            <w:tcW w:w="1605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</w:p>
        </w:tc>
      </w:tr>
      <w:tr w:rsidR="00664D37" w:rsidRPr="00664D37" w:rsidTr="00664D37">
        <w:tc>
          <w:tcPr>
            <w:tcW w:w="1076" w:type="dxa"/>
          </w:tcPr>
          <w:p w:rsidR="00664D37" w:rsidRPr="00664D37" w:rsidRDefault="00F471C2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175-177</w:t>
            </w:r>
          </w:p>
        </w:tc>
        <w:tc>
          <w:tcPr>
            <w:tcW w:w="7291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 xml:space="preserve">Описанная окружность п.75 </w:t>
            </w:r>
          </w:p>
        </w:tc>
        <w:tc>
          <w:tcPr>
            <w:tcW w:w="828" w:type="dxa"/>
          </w:tcPr>
          <w:p w:rsidR="00664D37" w:rsidRPr="00664D37" w:rsidRDefault="00355088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3</w:t>
            </w:r>
          </w:p>
        </w:tc>
        <w:tc>
          <w:tcPr>
            <w:tcW w:w="1605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</w:p>
        </w:tc>
      </w:tr>
      <w:tr w:rsidR="00664D37" w:rsidRPr="00664D37" w:rsidTr="00664D37">
        <w:tc>
          <w:tcPr>
            <w:tcW w:w="1076" w:type="dxa"/>
          </w:tcPr>
          <w:p w:rsidR="00664D37" w:rsidRPr="00664D37" w:rsidRDefault="00F471C2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178-181</w:t>
            </w:r>
          </w:p>
        </w:tc>
        <w:tc>
          <w:tcPr>
            <w:tcW w:w="7291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>Решение задач по теме «Окружность»</w:t>
            </w:r>
          </w:p>
        </w:tc>
        <w:tc>
          <w:tcPr>
            <w:tcW w:w="828" w:type="dxa"/>
          </w:tcPr>
          <w:p w:rsidR="00664D37" w:rsidRPr="00664D37" w:rsidRDefault="00355088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4</w:t>
            </w:r>
          </w:p>
        </w:tc>
        <w:tc>
          <w:tcPr>
            <w:tcW w:w="1605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</w:p>
        </w:tc>
      </w:tr>
      <w:tr w:rsidR="00664D37" w:rsidRPr="00664D37" w:rsidTr="00664D37">
        <w:tc>
          <w:tcPr>
            <w:tcW w:w="1076" w:type="dxa"/>
          </w:tcPr>
          <w:p w:rsidR="00664D37" w:rsidRPr="00664D37" w:rsidRDefault="00F471C2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182</w:t>
            </w:r>
          </w:p>
        </w:tc>
        <w:tc>
          <w:tcPr>
            <w:tcW w:w="7291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>Контрольная работа № 13 по теме «Окружность»</w:t>
            </w:r>
          </w:p>
        </w:tc>
        <w:tc>
          <w:tcPr>
            <w:tcW w:w="828" w:type="dxa"/>
          </w:tcPr>
          <w:p w:rsidR="00664D37" w:rsidRPr="00664D37" w:rsidRDefault="00664D37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>1</w:t>
            </w:r>
          </w:p>
        </w:tc>
        <w:tc>
          <w:tcPr>
            <w:tcW w:w="1605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</w:p>
        </w:tc>
      </w:tr>
      <w:tr w:rsidR="00664D37" w:rsidRPr="00664D37" w:rsidTr="00664D37">
        <w:tc>
          <w:tcPr>
            <w:tcW w:w="1076" w:type="dxa"/>
          </w:tcPr>
          <w:p w:rsidR="00664D37" w:rsidRPr="00664D37" w:rsidRDefault="00F471C2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183</w:t>
            </w:r>
          </w:p>
        </w:tc>
        <w:tc>
          <w:tcPr>
            <w:tcW w:w="7291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>Обобщающий урок по теме «Окружность»</w:t>
            </w:r>
          </w:p>
        </w:tc>
        <w:tc>
          <w:tcPr>
            <w:tcW w:w="828" w:type="dxa"/>
          </w:tcPr>
          <w:p w:rsidR="00664D37" w:rsidRPr="00664D37" w:rsidRDefault="00664D37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>1</w:t>
            </w:r>
          </w:p>
        </w:tc>
        <w:tc>
          <w:tcPr>
            <w:tcW w:w="1605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</w:p>
        </w:tc>
      </w:tr>
      <w:tr w:rsidR="00664D37" w:rsidRPr="00664D37" w:rsidTr="00664D37">
        <w:tc>
          <w:tcPr>
            <w:tcW w:w="1076" w:type="dxa"/>
          </w:tcPr>
          <w:p w:rsidR="00664D37" w:rsidRPr="00664D37" w:rsidRDefault="00664D37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7291" w:type="dxa"/>
          </w:tcPr>
          <w:p w:rsidR="00664D37" w:rsidRPr="00F3311B" w:rsidRDefault="00F3311B" w:rsidP="00374B32">
            <w:pPr>
              <w:rPr>
                <w:rFonts w:ascii="Times New Roman" w:hAnsi="Times New Roman" w:cs="Times New Roman"/>
                <w:sz w:val="24"/>
              </w:rPr>
            </w:pPr>
            <w:r w:rsidRPr="00F3311B">
              <w:rPr>
                <w:rFonts w:ascii="Times New Roman" w:hAnsi="Times New Roman" w:cs="Times New Roman"/>
                <w:sz w:val="24"/>
              </w:rPr>
              <w:t>9</w:t>
            </w:r>
            <w:r w:rsidR="00664D37" w:rsidRPr="00F3311B">
              <w:rPr>
                <w:rFonts w:ascii="Times New Roman" w:hAnsi="Times New Roman" w:cs="Times New Roman"/>
                <w:sz w:val="24"/>
              </w:rPr>
              <w:t>. СТЕПЕНЬ С ЦЕЛЫМ ПОКАЗАТЕЛЕМ. ЭЛЕМЕНТЫ СТАТИСТИКИ.</w:t>
            </w:r>
          </w:p>
        </w:tc>
        <w:tc>
          <w:tcPr>
            <w:tcW w:w="828" w:type="dxa"/>
          </w:tcPr>
          <w:p w:rsidR="00664D37" w:rsidRPr="00F3311B" w:rsidRDefault="00F3311B" w:rsidP="00374B3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3311B">
              <w:rPr>
                <w:rFonts w:ascii="Times New Roman" w:hAnsi="Times New Roman" w:cs="Times New Roman"/>
                <w:sz w:val="24"/>
                <w:lang w:val="en-US"/>
              </w:rPr>
              <w:t>1</w:t>
            </w:r>
            <w:r w:rsidRPr="00F3311B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1605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  <w:lang w:val="en-US"/>
              </w:rPr>
            </w:pPr>
          </w:p>
        </w:tc>
      </w:tr>
      <w:tr w:rsidR="00664D37" w:rsidRPr="00664D37" w:rsidTr="00664D37">
        <w:tc>
          <w:tcPr>
            <w:tcW w:w="1076" w:type="dxa"/>
          </w:tcPr>
          <w:p w:rsidR="00664D37" w:rsidRPr="00664D37" w:rsidRDefault="00B025A3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184</w:t>
            </w:r>
          </w:p>
        </w:tc>
        <w:tc>
          <w:tcPr>
            <w:tcW w:w="7291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 xml:space="preserve">Определение степени с целым отрицательным показателем п.37 </w:t>
            </w:r>
          </w:p>
        </w:tc>
        <w:tc>
          <w:tcPr>
            <w:tcW w:w="828" w:type="dxa"/>
          </w:tcPr>
          <w:p w:rsidR="00664D37" w:rsidRPr="00664D37" w:rsidRDefault="00664D37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  <w:lang w:val="en-US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  <w:lang w:val="en-US"/>
              </w:rPr>
              <w:t>1</w:t>
            </w:r>
          </w:p>
        </w:tc>
        <w:tc>
          <w:tcPr>
            <w:tcW w:w="1605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</w:p>
        </w:tc>
      </w:tr>
      <w:tr w:rsidR="00664D37" w:rsidRPr="00664D37" w:rsidTr="00664D37">
        <w:tc>
          <w:tcPr>
            <w:tcW w:w="1076" w:type="dxa"/>
          </w:tcPr>
          <w:p w:rsidR="00664D37" w:rsidRPr="00664D37" w:rsidRDefault="00B025A3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185-189</w:t>
            </w:r>
          </w:p>
        </w:tc>
        <w:tc>
          <w:tcPr>
            <w:tcW w:w="7291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>Свойство степени с целым показателем п.38</w:t>
            </w:r>
          </w:p>
        </w:tc>
        <w:tc>
          <w:tcPr>
            <w:tcW w:w="828" w:type="dxa"/>
          </w:tcPr>
          <w:p w:rsidR="00664D37" w:rsidRPr="00F3311B" w:rsidRDefault="00F3311B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5</w:t>
            </w:r>
          </w:p>
        </w:tc>
        <w:tc>
          <w:tcPr>
            <w:tcW w:w="1605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</w:p>
        </w:tc>
      </w:tr>
      <w:tr w:rsidR="00664D37" w:rsidRPr="00664D37" w:rsidTr="00664D37">
        <w:tc>
          <w:tcPr>
            <w:tcW w:w="1076" w:type="dxa"/>
          </w:tcPr>
          <w:p w:rsidR="00664D37" w:rsidRPr="00664D37" w:rsidRDefault="00B025A3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190-193</w:t>
            </w:r>
          </w:p>
        </w:tc>
        <w:tc>
          <w:tcPr>
            <w:tcW w:w="7291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>Стандартный вид числа п.39</w:t>
            </w:r>
          </w:p>
        </w:tc>
        <w:tc>
          <w:tcPr>
            <w:tcW w:w="828" w:type="dxa"/>
          </w:tcPr>
          <w:p w:rsidR="00664D37" w:rsidRPr="00F3311B" w:rsidRDefault="00F3311B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4</w:t>
            </w:r>
          </w:p>
        </w:tc>
        <w:tc>
          <w:tcPr>
            <w:tcW w:w="1605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</w:p>
        </w:tc>
      </w:tr>
      <w:tr w:rsidR="00664D37" w:rsidRPr="00664D37" w:rsidTr="00664D37">
        <w:tc>
          <w:tcPr>
            <w:tcW w:w="1076" w:type="dxa"/>
          </w:tcPr>
          <w:p w:rsidR="00664D37" w:rsidRPr="00664D37" w:rsidRDefault="00B025A3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194</w:t>
            </w:r>
          </w:p>
        </w:tc>
        <w:tc>
          <w:tcPr>
            <w:tcW w:w="7291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>Контрольная работа № 14 по теме «Степень с целым показателем и её свойства»</w:t>
            </w:r>
          </w:p>
        </w:tc>
        <w:tc>
          <w:tcPr>
            <w:tcW w:w="828" w:type="dxa"/>
          </w:tcPr>
          <w:p w:rsidR="00664D37" w:rsidRPr="00664D37" w:rsidRDefault="00664D37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  <w:lang w:val="en-US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  <w:lang w:val="en-US"/>
              </w:rPr>
              <w:t>1</w:t>
            </w:r>
          </w:p>
        </w:tc>
        <w:tc>
          <w:tcPr>
            <w:tcW w:w="1605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</w:p>
        </w:tc>
      </w:tr>
      <w:tr w:rsidR="00664D37" w:rsidRPr="00664D37" w:rsidTr="00664D37">
        <w:tc>
          <w:tcPr>
            <w:tcW w:w="1076" w:type="dxa"/>
          </w:tcPr>
          <w:p w:rsidR="00664D37" w:rsidRPr="00664D37" w:rsidRDefault="00B025A3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195-197</w:t>
            </w:r>
          </w:p>
        </w:tc>
        <w:tc>
          <w:tcPr>
            <w:tcW w:w="7291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>Сбор и группировка статистических данных. П. 40</w:t>
            </w:r>
          </w:p>
        </w:tc>
        <w:tc>
          <w:tcPr>
            <w:tcW w:w="828" w:type="dxa"/>
          </w:tcPr>
          <w:p w:rsidR="00664D37" w:rsidRPr="00F3311B" w:rsidRDefault="00F3311B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3</w:t>
            </w:r>
          </w:p>
        </w:tc>
        <w:tc>
          <w:tcPr>
            <w:tcW w:w="1605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</w:p>
        </w:tc>
      </w:tr>
      <w:tr w:rsidR="00664D37" w:rsidRPr="00664D37" w:rsidTr="00664D37">
        <w:tc>
          <w:tcPr>
            <w:tcW w:w="1076" w:type="dxa"/>
          </w:tcPr>
          <w:p w:rsidR="00664D37" w:rsidRPr="00664D37" w:rsidRDefault="00B025A3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198-200</w:t>
            </w:r>
          </w:p>
        </w:tc>
        <w:tc>
          <w:tcPr>
            <w:tcW w:w="7291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>Наглядное представление статистической информации.</w:t>
            </w:r>
          </w:p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 xml:space="preserve"> П. 41</w:t>
            </w:r>
          </w:p>
        </w:tc>
        <w:tc>
          <w:tcPr>
            <w:tcW w:w="828" w:type="dxa"/>
          </w:tcPr>
          <w:p w:rsidR="00664D37" w:rsidRPr="00F3311B" w:rsidRDefault="00F3311B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3</w:t>
            </w:r>
          </w:p>
        </w:tc>
        <w:tc>
          <w:tcPr>
            <w:tcW w:w="1605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</w:p>
        </w:tc>
      </w:tr>
      <w:tr w:rsidR="00664D37" w:rsidRPr="00664D37" w:rsidTr="00664D37">
        <w:tc>
          <w:tcPr>
            <w:tcW w:w="1076" w:type="dxa"/>
          </w:tcPr>
          <w:p w:rsidR="00664D37" w:rsidRPr="00664D37" w:rsidRDefault="00664D37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7291" w:type="dxa"/>
          </w:tcPr>
          <w:p w:rsidR="00664D37" w:rsidRPr="001649BA" w:rsidRDefault="00F3311B" w:rsidP="00374B32">
            <w:pPr>
              <w:rPr>
                <w:rFonts w:ascii="Times New Roman" w:hAnsi="Times New Roman" w:cs="Times New Roman"/>
                <w:sz w:val="24"/>
              </w:rPr>
            </w:pPr>
            <w:r w:rsidRPr="001649BA">
              <w:rPr>
                <w:rFonts w:ascii="Times New Roman" w:hAnsi="Times New Roman" w:cs="Times New Roman"/>
                <w:sz w:val="24"/>
              </w:rPr>
              <w:t>10</w:t>
            </w:r>
            <w:r w:rsidR="00664D37" w:rsidRPr="001649BA">
              <w:rPr>
                <w:rFonts w:ascii="Times New Roman" w:hAnsi="Times New Roman" w:cs="Times New Roman"/>
                <w:sz w:val="24"/>
              </w:rPr>
              <w:t xml:space="preserve">. ПОВТОРЕНИЕ. </w:t>
            </w:r>
          </w:p>
        </w:tc>
        <w:tc>
          <w:tcPr>
            <w:tcW w:w="828" w:type="dxa"/>
          </w:tcPr>
          <w:p w:rsidR="00664D37" w:rsidRPr="001649BA" w:rsidRDefault="00F3311B" w:rsidP="00374B3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649BA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1605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</w:p>
        </w:tc>
      </w:tr>
      <w:tr w:rsidR="00664D37" w:rsidRPr="00664D37" w:rsidTr="00664D37">
        <w:tc>
          <w:tcPr>
            <w:tcW w:w="1076" w:type="dxa"/>
          </w:tcPr>
          <w:p w:rsidR="00664D37" w:rsidRPr="00664D37" w:rsidRDefault="00B57085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201</w:t>
            </w:r>
          </w:p>
        </w:tc>
        <w:tc>
          <w:tcPr>
            <w:tcW w:w="7291" w:type="dxa"/>
          </w:tcPr>
          <w:p w:rsidR="00664D37" w:rsidRPr="00664D37" w:rsidRDefault="00664D37" w:rsidP="001649BA">
            <w:pPr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 xml:space="preserve">Алгебраические выражения. </w:t>
            </w:r>
          </w:p>
        </w:tc>
        <w:tc>
          <w:tcPr>
            <w:tcW w:w="828" w:type="dxa"/>
          </w:tcPr>
          <w:p w:rsidR="00664D37" w:rsidRPr="00664D37" w:rsidRDefault="00664D37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>1</w:t>
            </w:r>
          </w:p>
        </w:tc>
        <w:tc>
          <w:tcPr>
            <w:tcW w:w="1605" w:type="dxa"/>
          </w:tcPr>
          <w:p w:rsidR="00664D37" w:rsidRPr="00664D37" w:rsidRDefault="00664D37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</w:p>
        </w:tc>
      </w:tr>
      <w:tr w:rsidR="001649BA" w:rsidRPr="00664D37" w:rsidTr="00664D37">
        <w:tc>
          <w:tcPr>
            <w:tcW w:w="1076" w:type="dxa"/>
          </w:tcPr>
          <w:p w:rsidR="001649BA" w:rsidRPr="00664D37" w:rsidRDefault="00B57085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202</w:t>
            </w:r>
          </w:p>
        </w:tc>
        <w:tc>
          <w:tcPr>
            <w:tcW w:w="7291" w:type="dxa"/>
          </w:tcPr>
          <w:p w:rsidR="001649BA" w:rsidRPr="00664D37" w:rsidRDefault="001649BA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Квадратные корни</w:t>
            </w:r>
          </w:p>
        </w:tc>
        <w:tc>
          <w:tcPr>
            <w:tcW w:w="828" w:type="dxa"/>
          </w:tcPr>
          <w:p w:rsidR="001649BA" w:rsidRPr="00664D37" w:rsidRDefault="001649BA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1</w:t>
            </w:r>
          </w:p>
        </w:tc>
        <w:tc>
          <w:tcPr>
            <w:tcW w:w="1605" w:type="dxa"/>
          </w:tcPr>
          <w:p w:rsidR="001649BA" w:rsidRPr="00664D37" w:rsidRDefault="001649BA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</w:p>
        </w:tc>
      </w:tr>
      <w:tr w:rsidR="001649BA" w:rsidRPr="00664D37" w:rsidTr="00664D37">
        <w:tc>
          <w:tcPr>
            <w:tcW w:w="1076" w:type="dxa"/>
          </w:tcPr>
          <w:p w:rsidR="001649BA" w:rsidRPr="00664D37" w:rsidRDefault="00B57085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203-204</w:t>
            </w:r>
          </w:p>
        </w:tc>
        <w:tc>
          <w:tcPr>
            <w:tcW w:w="7291" w:type="dxa"/>
          </w:tcPr>
          <w:p w:rsidR="001649BA" w:rsidRPr="00664D37" w:rsidRDefault="001649BA" w:rsidP="00A014D3">
            <w:pPr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>Уравнения, неравенства и системы уравнений</w:t>
            </w:r>
          </w:p>
        </w:tc>
        <w:tc>
          <w:tcPr>
            <w:tcW w:w="828" w:type="dxa"/>
          </w:tcPr>
          <w:p w:rsidR="001649BA" w:rsidRDefault="001649BA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2</w:t>
            </w:r>
          </w:p>
        </w:tc>
        <w:tc>
          <w:tcPr>
            <w:tcW w:w="1605" w:type="dxa"/>
          </w:tcPr>
          <w:p w:rsidR="001649BA" w:rsidRPr="00664D37" w:rsidRDefault="001649BA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</w:p>
        </w:tc>
      </w:tr>
      <w:tr w:rsidR="001649BA" w:rsidRPr="00664D37" w:rsidTr="00664D37">
        <w:tc>
          <w:tcPr>
            <w:tcW w:w="1076" w:type="dxa"/>
          </w:tcPr>
          <w:p w:rsidR="001649BA" w:rsidRPr="00664D37" w:rsidRDefault="00B57085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205-206</w:t>
            </w:r>
          </w:p>
        </w:tc>
        <w:tc>
          <w:tcPr>
            <w:tcW w:w="7291" w:type="dxa"/>
          </w:tcPr>
          <w:p w:rsidR="001649BA" w:rsidRPr="00664D37" w:rsidRDefault="001649BA" w:rsidP="001649BA">
            <w:pPr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 xml:space="preserve">Треугольники, четырёхугольники, площади. </w:t>
            </w:r>
          </w:p>
        </w:tc>
        <w:tc>
          <w:tcPr>
            <w:tcW w:w="828" w:type="dxa"/>
          </w:tcPr>
          <w:p w:rsidR="001649BA" w:rsidRPr="00664D37" w:rsidRDefault="001649BA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2</w:t>
            </w:r>
          </w:p>
        </w:tc>
        <w:tc>
          <w:tcPr>
            <w:tcW w:w="1605" w:type="dxa"/>
          </w:tcPr>
          <w:p w:rsidR="001649BA" w:rsidRPr="00664D37" w:rsidRDefault="001649BA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</w:p>
        </w:tc>
      </w:tr>
      <w:tr w:rsidR="001649BA" w:rsidRPr="00664D37" w:rsidTr="00664D37">
        <w:tc>
          <w:tcPr>
            <w:tcW w:w="1076" w:type="dxa"/>
          </w:tcPr>
          <w:p w:rsidR="001649BA" w:rsidRPr="00664D37" w:rsidRDefault="00B57085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207-208</w:t>
            </w:r>
          </w:p>
        </w:tc>
        <w:tc>
          <w:tcPr>
            <w:tcW w:w="7291" w:type="dxa"/>
          </w:tcPr>
          <w:p w:rsidR="001649BA" w:rsidRPr="00664D37" w:rsidRDefault="001649BA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>Окружность</w:t>
            </w:r>
          </w:p>
        </w:tc>
        <w:tc>
          <w:tcPr>
            <w:tcW w:w="828" w:type="dxa"/>
          </w:tcPr>
          <w:p w:rsidR="001649BA" w:rsidRPr="00664D37" w:rsidRDefault="001649BA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2</w:t>
            </w:r>
          </w:p>
        </w:tc>
        <w:tc>
          <w:tcPr>
            <w:tcW w:w="1605" w:type="dxa"/>
          </w:tcPr>
          <w:p w:rsidR="001649BA" w:rsidRPr="00664D37" w:rsidRDefault="001649BA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</w:p>
        </w:tc>
      </w:tr>
      <w:tr w:rsidR="001649BA" w:rsidRPr="00664D37" w:rsidTr="00664D37">
        <w:tc>
          <w:tcPr>
            <w:tcW w:w="1076" w:type="dxa"/>
          </w:tcPr>
          <w:p w:rsidR="001649BA" w:rsidRPr="00664D37" w:rsidRDefault="00B57085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209</w:t>
            </w:r>
          </w:p>
        </w:tc>
        <w:tc>
          <w:tcPr>
            <w:tcW w:w="7291" w:type="dxa"/>
          </w:tcPr>
          <w:p w:rsidR="001649BA" w:rsidRPr="00664D37" w:rsidRDefault="001649BA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 xml:space="preserve">Итоговая контрольная работа </w:t>
            </w:r>
          </w:p>
        </w:tc>
        <w:tc>
          <w:tcPr>
            <w:tcW w:w="828" w:type="dxa"/>
          </w:tcPr>
          <w:p w:rsidR="001649BA" w:rsidRPr="00664D37" w:rsidRDefault="001649BA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>1</w:t>
            </w:r>
          </w:p>
        </w:tc>
        <w:tc>
          <w:tcPr>
            <w:tcW w:w="1605" w:type="dxa"/>
          </w:tcPr>
          <w:p w:rsidR="001649BA" w:rsidRPr="00664D37" w:rsidRDefault="001649BA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</w:p>
        </w:tc>
      </w:tr>
      <w:tr w:rsidR="001649BA" w:rsidRPr="00664D37" w:rsidTr="00664D37">
        <w:tc>
          <w:tcPr>
            <w:tcW w:w="1076" w:type="dxa"/>
          </w:tcPr>
          <w:p w:rsidR="001649BA" w:rsidRPr="00664D37" w:rsidRDefault="00B57085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</w:rPr>
              <w:t>210</w:t>
            </w:r>
          </w:p>
        </w:tc>
        <w:tc>
          <w:tcPr>
            <w:tcW w:w="7291" w:type="dxa"/>
          </w:tcPr>
          <w:p w:rsidR="001649BA" w:rsidRPr="00664D37" w:rsidRDefault="001649BA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>Решение текстовых задач</w:t>
            </w:r>
          </w:p>
        </w:tc>
        <w:tc>
          <w:tcPr>
            <w:tcW w:w="828" w:type="dxa"/>
          </w:tcPr>
          <w:p w:rsidR="001649BA" w:rsidRPr="00664D37" w:rsidRDefault="001649BA" w:rsidP="00374B32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 w:rsidRPr="00664D37">
              <w:rPr>
                <w:rFonts w:ascii="Times New Roman" w:hAnsi="Times New Roman" w:cs="Times New Roman"/>
                <w:b w:val="0"/>
                <w:sz w:val="24"/>
              </w:rPr>
              <w:t>1</w:t>
            </w:r>
          </w:p>
        </w:tc>
        <w:tc>
          <w:tcPr>
            <w:tcW w:w="1605" w:type="dxa"/>
          </w:tcPr>
          <w:p w:rsidR="001649BA" w:rsidRPr="00664D37" w:rsidRDefault="001649BA" w:rsidP="00374B32">
            <w:pPr>
              <w:rPr>
                <w:rFonts w:ascii="Times New Roman" w:hAnsi="Times New Roman" w:cs="Times New Roman"/>
                <w:b w:val="0"/>
                <w:sz w:val="24"/>
              </w:rPr>
            </w:pPr>
          </w:p>
        </w:tc>
      </w:tr>
    </w:tbl>
    <w:p w:rsidR="00664D37" w:rsidRPr="00664D37" w:rsidRDefault="00664D37" w:rsidP="00664D37">
      <w:pPr>
        <w:rPr>
          <w:b w:val="0"/>
          <w:sz w:val="24"/>
        </w:rPr>
      </w:pPr>
    </w:p>
    <w:p w:rsidR="00664D37" w:rsidRPr="00664D37" w:rsidRDefault="00664D37" w:rsidP="00664D37">
      <w:pPr>
        <w:rPr>
          <w:b w:val="0"/>
          <w:sz w:val="24"/>
        </w:rPr>
      </w:pPr>
    </w:p>
    <w:p w:rsidR="00664D37" w:rsidRPr="00664D37" w:rsidRDefault="00664D37" w:rsidP="00664D37">
      <w:pPr>
        <w:rPr>
          <w:b w:val="0"/>
          <w:sz w:val="24"/>
        </w:rPr>
      </w:pPr>
    </w:p>
    <w:p w:rsidR="00664D37" w:rsidRPr="00664D37" w:rsidRDefault="00664D37" w:rsidP="00664D37">
      <w:pPr>
        <w:rPr>
          <w:b w:val="0"/>
          <w:sz w:val="24"/>
        </w:rPr>
      </w:pPr>
    </w:p>
    <w:p w:rsidR="00664D37" w:rsidRPr="009847AA" w:rsidRDefault="00664D37" w:rsidP="00664D37">
      <w:pPr>
        <w:rPr>
          <w:sz w:val="24"/>
        </w:rPr>
      </w:pPr>
    </w:p>
    <w:p w:rsidR="00664D37" w:rsidRPr="009847AA" w:rsidRDefault="00664D37" w:rsidP="00664D37"/>
    <w:p w:rsidR="00664D37" w:rsidRDefault="00664D37" w:rsidP="00C25F9C">
      <w:pPr>
        <w:widowControl/>
        <w:autoSpaceDE/>
        <w:autoSpaceDN/>
        <w:adjustRightInd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sectPr w:rsidR="00664D37" w:rsidSect="00140C2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mbolPS">
    <w:altName w:val="Symbol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BB2465"/>
    <w:multiLevelType w:val="hybridMultilevel"/>
    <w:tmpl w:val="D7BCF5F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081466E"/>
    <w:multiLevelType w:val="hybridMultilevel"/>
    <w:tmpl w:val="B628B74C"/>
    <w:lvl w:ilvl="0" w:tplc="4606B6E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47B524DE"/>
    <w:multiLevelType w:val="hybridMultilevel"/>
    <w:tmpl w:val="EC982F0C"/>
    <w:lvl w:ilvl="0" w:tplc="7EE8F4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615700D"/>
    <w:multiLevelType w:val="hybridMultilevel"/>
    <w:tmpl w:val="DA709488"/>
    <w:lvl w:ilvl="0" w:tplc="E1B46EC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PS" w:hAnsi="SymbolPS" w:hint="default"/>
        <w:color w:val="auto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FFD7EA1"/>
    <w:multiLevelType w:val="hybridMultilevel"/>
    <w:tmpl w:val="8CE46DD4"/>
    <w:lvl w:ilvl="0" w:tplc="7EE8F4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201"/>
  <w:characterSpacingControl w:val="doNotCompress"/>
  <w:compat/>
  <w:rsids>
    <w:rsidRoot w:val="008277EE"/>
    <w:rsid w:val="000037C1"/>
    <w:rsid w:val="000E044D"/>
    <w:rsid w:val="0013535D"/>
    <w:rsid w:val="00140C27"/>
    <w:rsid w:val="001649BA"/>
    <w:rsid w:val="00180E26"/>
    <w:rsid w:val="00313ECE"/>
    <w:rsid w:val="00355088"/>
    <w:rsid w:val="00362F0F"/>
    <w:rsid w:val="00456B88"/>
    <w:rsid w:val="00472C8B"/>
    <w:rsid w:val="0048683C"/>
    <w:rsid w:val="004D75FE"/>
    <w:rsid w:val="005604DE"/>
    <w:rsid w:val="005B0C2B"/>
    <w:rsid w:val="00611351"/>
    <w:rsid w:val="00650E79"/>
    <w:rsid w:val="00664D37"/>
    <w:rsid w:val="006803D8"/>
    <w:rsid w:val="006917CB"/>
    <w:rsid w:val="006A337D"/>
    <w:rsid w:val="006D0B0A"/>
    <w:rsid w:val="006F6280"/>
    <w:rsid w:val="007B4B69"/>
    <w:rsid w:val="007C628C"/>
    <w:rsid w:val="008277EE"/>
    <w:rsid w:val="00846F4F"/>
    <w:rsid w:val="00894828"/>
    <w:rsid w:val="008B7753"/>
    <w:rsid w:val="009B740D"/>
    <w:rsid w:val="009D13D8"/>
    <w:rsid w:val="00AC6906"/>
    <w:rsid w:val="00B025A3"/>
    <w:rsid w:val="00B57085"/>
    <w:rsid w:val="00BA60C2"/>
    <w:rsid w:val="00BF03CF"/>
    <w:rsid w:val="00C24BE2"/>
    <w:rsid w:val="00C25F9C"/>
    <w:rsid w:val="00C37DF2"/>
    <w:rsid w:val="00CD4328"/>
    <w:rsid w:val="00CE3CB2"/>
    <w:rsid w:val="00D618DB"/>
    <w:rsid w:val="00E01CCE"/>
    <w:rsid w:val="00E80802"/>
    <w:rsid w:val="00F3311B"/>
    <w:rsid w:val="00F471C2"/>
    <w:rsid w:val="00FE0641"/>
    <w:rsid w:val="00FF35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7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8277EE"/>
    <w:pPr>
      <w:widowControl/>
      <w:autoSpaceDE/>
      <w:autoSpaceDN/>
      <w:adjustRightInd/>
      <w:spacing w:after="160" w:line="240" w:lineRule="exact"/>
    </w:pPr>
    <w:rPr>
      <w:rFonts w:ascii="Verdana" w:hAnsi="Verdana" w:cs="Times New Roman"/>
      <w:b w:val="0"/>
      <w:bCs w:val="0"/>
      <w:lang w:val="en-US" w:eastAsia="en-US"/>
    </w:rPr>
  </w:style>
  <w:style w:type="paragraph" w:customStyle="1" w:styleId="NR">
    <w:name w:val="NR"/>
    <w:basedOn w:val="a"/>
    <w:rsid w:val="008277EE"/>
    <w:pPr>
      <w:widowControl/>
      <w:autoSpaceDE/>
      <w:autoSpaceDN/>
      <w:adjustRightInd/>
    </w:pPr>
    <w:rPr>
      <w:rFonts w:ascii="Times New Roman" w:hAnsi="Times New Roman" w:cs="Times New Roman"/>
      <w:b w:val="0"/>
      <w:bCs w:val="0"/>
      <w:sz w:val="24"/>
    </w:rPr>
  </w:style>
  <w:style w:type="paragraph" w:styleId="a3">
    <w:name w:val="Body Text"/>
    <w:basedOn w:val="a"/>
    <w:link w:val="a4"/>
    <w:rsid w:val="008277EE"/>
    <w:pPr>
      <w:widowControl/>
      <w:autoSpaceDE/>
      <w:autoSpaceDN/>
      <w:adjustRightInd/>
      <w:spacing w:after="120"/>
    </w:pPr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a4">
    <w:name w:val="Основной текст Знак"/>
    <w:basedOn w:val="a0"/>
    <w:link w:val="a3"/>
    <w:rsid w:val="008277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8277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8277E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DBBFB-C4B9-4169-B436-5CCF3AC8E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1</Pages>
  <Words>2037</Words>
  <Characters>11616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44</cp:revision>
  <cp:lastPrinted>2012-09-27T18:19:00Z</cp:lastPrinted>
  <dcterms:created xsi:type="dcterms:W3CDTF">2012-09-16T15:40:00Z</dcterms:created>
  <dcterms:modified xsi:type="dcterms:W3CDTF">2012-10-11T13:38:00Z</dcterms:modified>
</cp:coreProperties>
</file>